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495D7" w14:textId="77777777" w:rsidR="00815721" w:rsidRPr="00FF714F" w:rsidRDefault="00681DC0">
      <w:pPr>
        <w:pStyle w:val="1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F714F">
        <w:rPr>
          <w:rFonts w:ascii="Times New Roman" w:hAnsi="Times New Roman"/>
          <w:b/>
          <w:sz w:val="28"/>
          <w:szCs w:val="28"/>
        </w:rPr>
        <w:t xml:space="preserve">Характеристика профессиональной деятельности педагога-психолога </w:t>
      </w:r>
    </w:p>
    <w:p w14:paraId="0AC50EFC" w14:textId="77777777" w:rsidR="00815721" w:rsidRPr="00FF714F" w:rsidRDefault="00681DC0">
      <w:pPr>
        <w:pStyle w:val="1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F714F">
        <w:rPr>
          <w:rFonts w:ascii="Times New Roman" w:hAnsi="Times New Roman"/>
          <w:b/>
          <w:sz w:val="28"/>
          <w:szCs w:val="28"/>
        </w:rPr>
        <w:t>МБОУ «Троицкая СШ им. Героя Советского Союза А. С. Юханова» Спасского муниципального района Рязанской области</w:t>
      </w:r>
    </w:p>
    <w:p w14:paraId="44DC7DAA" w14:textId="77777777" w:rsidR="00815721" w:rsidRPr="00FF714F" w:rsidRDefault="00681DC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F714F">
        <w:rPr>
          <w:rFonts w:ascii="Times New Roman" w:hAnsi="Times New Roman" w:cs="Times New Roman"/>
          <w:b/>
          <w:sz w:val="28"/>
          <w:szCs w:val="28"/>
        </w:rPr>
        <w:t>Конаковой</w:t>
      </w:r>
      <w:proofErr w:type="spellEnd"/>
      <w:r w:rsidRPr="00FF714F">
        <w:rPr>
          <w:rFonts w:ascii="Times New Roman" w:hAnsi="Times New Roman" w:cs="Times New Roman"/>
          <w:b/>
          <w:sz w:val="28"/>
          <w:szCs w:val="28"/>
        </w:rPr>
        <w:t xml:space="preserve"> Анны Юрьевны</w:t>
      </w:r>
    </w:p>
    <w:p w14:paraId="59CDAB5D" w14:textId="77777777" w:rsidR="00620028" w:rsidRDefault="00620028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233E900" w14:textId="77777777" w:rsidR="00620028" w:rsidRPr="00902A94" w:rsidRDefault="00620028" w:rsidP="00620028">
      <w:pPr>
        <w:tabs>
          <w:tab w:val="left" w:pos="709"/>
        </w:tabs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2A94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Образование высшее: </w:t>
      </w:r>
      <w:r w:rsidRPr="00902A94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 «Московский государственный институт культуры»; специальность - Педагогика и психология; квалификация - педагог-психолог; 2015 г. (</w:t>
      </w:r>
      <w:r w:rsidRPr="00902A94">
        <w:rPr>
          <w:rFonts w:ascii="Times New Roman" w:hAnsi="Times New Roman" w:cs="Times New Roman"/>
          <w:color w:val="000000"/>
          <w:sz w:val="28"/>
          <w:szCs w:val="28"/>
        </w:rPr>
        <w:t xml:space="preserve">диплом с отличием) </w:t>
      </w:r>
    </w:p>
    <w:p w14:paraId="5C7E7326" w14:textId="77777777" w:rsidR="00620028" w:rsidRPr="002E34C5" w:rsidRDefault="00620028" w:rsidP="00620028">
      <w:pPr>
        <w:tabs>
          <w:tab w:val="left" w:pos="709"/>
        </w:tabs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02A94">
        <w:rPr>
          <w:rFonts w:ascii="Times New Roman" w:hAnsi="Times New Roman" w:cs="Times New Roman"/>
          <w:sz w:val="28"/>
          <w:szCs w:val="28"/>
        </w:rPr>
        <w:t xml:space="preserve">Квалификационная категория – первая, 27 февраля 2023 г. </w:t>
      </w:r>
      <w:r w:rsidR="002E34C5">
        <w:rPr>
          <w:rFonts w:ascii="Times New Roman" w:hAnsi="Times New Roman" w:cs="Times New Roman"/>
          <w:sz w:val="28"/>
          <w:szCs w:val="28"/>
        </w:rPr>
        <w:t>Приказ от 01.03.2023 №41-</w:t>
      </w:r>
      <w:r w:rsidR="002E34C5"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14:paraId="7A1463F3" w14:textId="77777777" w:rsidR="00620028" w:rsidRPr="00902A94" w:rsidRDefault="00620028" w:rsidP="00620028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A94">
        <w:rPr>
          <w:rFonts w:ascii="Times New Roman" w:hAnsi="Times New Roman" w:cs="Times New Roman"/>
          <w:color w:val="000000"/>
          <w:sz w:val="28"/>
          <w:szCs w:val="28"/>
        </w:rPr>
        <w:t>Курсы повышения квалификации: 8 - 19 февраля 2021 г (72 ч.). Место прохождения: Государственное казенное учреждение Рязанской области «Центр психолого-педагогической, медицинской и социальной помощи». Тема: «Совершенствование деятельности педагога-психолога образовательной организации». Номер удостоверения: ПК62 0431</w:t>
      </w:r>
      <w:r w:rsidRPr="00902A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4B57BC" w14:textId="4BEBBB42" w:rsidR="00815721" w:rsidRDefault="006200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Конакова </w:t>
      </w:r>
      <w:r w:rsidR="00681DC0">
        <w:rPr>
          <w:rFonts w:ascii="Times New Roman" w:hAnsi="Times New Roman" w:cs="Times New Roman"/>
          <w:sz w:val="28"/>
          <w:szCs w:val="28"/>
        </w:rPr>
        <w:t xml:space="preserve">Анна Юрьевна работает в МБОУ «Троицкая СШ им. Героя Советского Союза А.С. Юханова» с 2016 года. Школа носит имя Алексея Семеновича Юханова, который проживал в селе Троица и в годы Великой Отечественной войны совершил подвиг, за что удостоен звания Героя Советского Союза посмертно. Особенностью данного образовательного учреждения </w:t>
      </w:r>
      <w:proofErr w:type="gramStart"/>
      <w:r w:rsidR="00681DC0">
        <w:rPr>
          <w:rFonts w:ascii="Times New Roman" w:hAnsi="Times New Roman" w:cs="Times New Roman"/>
          <w:sz w:val="28"/>
          <w:szCs w:val="28"/>
        </w:rPr>
        <w:t>является  его</w:t>
      </w:r>
      <w:proofErr w:type="gramEnd"/>
      <w:r w:rsidR="0068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1DC0">
        <w:rPr>
          <w:rFonts w:ascii="Times New Roman" w:hAnsi="Times New Roman" w:cs="Times New Roman"/>
          <w:sz w:val="28"/>
          <w:szCs w:val="28"/>
        </w:rPr>
        <w:t>малокомплектность</w:t>
      </w:r>
      <w:proofErr w:type="spellEnd"/>
      <w:r w:rsidR="00681DC0">
        <w:rPr>
          <w:rFonts w:ascii="Times New Roman" w:hAnsi="Times New Roman" w:cs="Times New Roman"/>
          <w:sz w:val="28"/>
          <w:szCs w:val="28"/>
        </w:rPr>
        <w:t xml:space="preserve"> – в составе классов от трех до 16 человек. На начало 2023-2024 учебного года в школе обучаются 108 учеников, работают 18 педагогов, среди которых 2 педагога имеют высшую квалификационную категорию и 5 – первую. </w:t>
      </w:r>
      <w:r w:rsidR="00B22976">
        <w:rPr>
          <w:rFonts w:ascii="Times New Roman" w:hAnsi="Times New Roman" w:cs="Times New Roman"/>
          <w:sz w:val="28"/>
          <w:szCs w:val="28"/>
        </w:rPr>
        <w:t xml:space="preserve">Небольшое </w:t>
      </w:r>
      <w:r w:rsidR="00681DC0">
        <w:rPr>
          <w:rFonts w:ascii="Times New Roman" w:hAnsi="Times New Roman" w:cs="Times New Roman"/>
          <w:sz w:val="28"/>
          <w:szCs w:val="28"/>
        </w:rPr>
        <w:t xml:space="preserve">количество обучающихся дает педагогам возможность чаще использовать индивидуальную форму работы, чем в большинстве общеобразовательных школ с полной загрузкой классов.  Это, с одной стороны, расширяет возможности образовательной деятельности, с другой, повышает уровень требований к качеству образовательного процесса. Кроме того, до 2022 г. в селе Троица не было детского сада, и первоклассники приходили в школу без </w:t>
      </w:r>
      <w:r w:rsidR="00681DC0">
        <w:rPr>
          <w:rFonts w:ascii="Times New Roman" w:hAnsi="Times New Roman" w:cs="Times New Roman"/>
          <w:sz w:val="28"/>
          <w:szCs w:val="28"/>
        </w:rPr>
        <w:lastRenderedPageBreak/>
        <w:t xml:space="preserve">специальной подготовки. Обязанность дать школьникам недостающие знания и адаптировать их к обучению и детскому коллективу полностью ложилась на плечи учителей начальных классов и, конечно, школьного психолога. Теперь воспитатели детского сада включены в подготовку детей к школе, что в определенной мере облегчает задачи педагогов, но данное направление работы по-прежнему остается актуальным.  </w:t>
      </w:r>
    </w:p>
    <w:p w14:paraId="1471CE3F" w14:textId="77777777" w:rsidR="00815721" w:rsidRDefault="00681DC0">
      <w:pPr>
        <w:pStyle w:val="a4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2E34C5">
        <w:rPr>
          <w:rFonts w:ascii="Times New Roman" w:hAnsi="Times New Roman"/>
          <w:sz w:val="28"/>
          <w:szCs w:val="28"/>
        </w:rPr>
        <w:t xml:space="preserve">своей </w:t>
      </w:r>
      <w:r w:rsidR="00620028">
        <w:rPr>
          <w:rFonts w:ascii="Times New Roman" w:hAnsi="Times New Roman"/>
          <w:sz w:val="28"/>
          <w:szCs w:val="28"/>
        </w:rPr>
        <w:t xml:space="preserve">профессиональной </w:t>
      </w:r>
      <w:r>
        <w:rPr>
          <w:rFonts w:ascii="Times New Roman" w:hAnsi="Times New Roman"/>
          <w:sz w:val="28"/>
          <w:szCs w:val="28"/>
        </w:rPr>
        <w:t>деятельности Анна Юрьевна руководствуется Федеральным законом об образовании в Российской Федерации, требованиями Федерального Государственного стандарта общего образования, требованиями профессионального стандарта «Педагог-психолог (психолог в сфере образования)».</w:t>
      </w:r>
    </w:p>
    <w:p w14:paraId="6D01FF9B" w14:textId="77777777" w:rsidR="00815721" w:rsidRDefault="00681DC0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работы педагога-психолога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создание оптимальных условий для сохранения </w:t>
      </w:r>
      <w:r w:rsidR="006200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психического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здоровья </w:t>
      </w:r>
      <w:r w:rsidR="00B222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обучающихся</w:t>
      </w:r>
      <w:r w:rsidR="00FA277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формирования личности</w:t>
      </w:r>
      <w:r w:rsidR="00B222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Ее реализация достигается решением следующих задач: </w:t>
      </w:r>
    </w:p>
    <w:p w14:paraId="00B7CA69" w14:textId="77777777" w:rsidR="00815721" w:rsidRDefault="00681DC0">
      <w:pPr>
        <w:numPr>
          <w:ilvl w:val="0"/>
          <w:numId w:val="1"/>
        </w:num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 своевременной психолого-педагогической помощи и поддержки обучающимся, педагогам и родителям.</w:t>
      </w:r>
    </w:p>
    <w:p w14:paraId="25DCBD3E" w14:textId="77777777" w:rsidR="00815721" w:rsidRDefault="00681DC0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диагностики психического развития и личностных качеств обучающихся.</w:t>
      </w:r>
    </w:p>
    <w:p w14:paraId="2054B59D" w14:textId="77777777" w:rsidR="00815721" w:rsidRDefault="00681DC0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Создание и поддержание социально-психологических условий для оказания помощи детям, имеющим проблемы в поведении, психологическом развитии, обучении, </w:t>
      </w:r>
      <w:r>
        <w:rPr>
          <w:rFonts w:ascii="Times New Roman" w:hAnsi="Times New Roman" w:cs="Times New Roman"/>
          <w:sz w:val="28"/>
          <w:szCs w:val="28"/>
        </w:rPr>
        <w:t>детско-родительских отношениях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CC80EF4" w14:textId="77777777" w:rsidR="00FF714F" w:rsidRPr="00FF714F" w:rsidRDefault="00681DC0" w:rsidP="00FF714F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Сохранение и укрепление психологического здоровья детей, их гармоничное развитие в условиях общеобразовательной школы.</w:t>
      </w:r>
    </w:p>
    <w:p w14:paraId="51F290B3" w14:textId="77777777" w:rsidR="00FF714F" w:rsidRPr="00FF714F" w:rsidRDefault="00681DC0" w:rsidP="00FF714F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714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умений ориентироваться в мире сверстников и взрослых, занимать активную жизненную позицию, преодолевать трудности адаптации в современном обществе.</w:t>
      </w:r>
    </w:p>
    <w:p w14:paraId="61A61464" w14:textId="77777777" w:rsidR="00815721" w:rsidRPr="00FF714F" w:rsidRDefault="00681DC0" w:rsidP="00FF714F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714F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Просвещение родителей по вопросам психологической поддержки ребенка и его воспитания, обучения и развития.</w:t>
      </w:r>
    </w:p>
    <w:p w14:paraId="3B6939B6" w14:textId="77777777" w:rsidR="00815721" w:rsidRDefault="00681DC0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и поддержание психологически комфортного климата в коллективе, развитие психологической компетентности педагогов.</w:t>
      </w:r>
    </w:p>
    <w:p w14:paraId="4ED7DED9" w14:textId="151E7D1D" w:rsidR="00815721" w:rsidRDefault="00681D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осуществления поставленных целей и задач используются следующие направления работы: просветительская, профилактическая, диагностическая, консультативная, коррекционно-развивающая. В содержание работы включены психолого-педагогическое сопровождение процесса адаптации первоклассников к новым социальным условиям, адаптация пятиклассников внутри коллектива, работа с групповыми процессами и структурой классных коллективов, работа с детьми «группы риска», профориентация старшеклассников, психологическая подготовка к ГИА, психологическое просвещение родителей и педагогов. В деятельность включены </w:t>
      </w:r>
      <w:r w:rsidR="00723EFD">
        <w:rPr>
          <w:rFonts w:ascii="Times New Roman" w:hAnsi="Times New Roman" w:cs="Times New Roman"/>
          <w:sz w:val="28"/>
          <w:szCs w:val="28"/>
        </w:rPr>
        <w:t xml:space="preserve">различные </w:t>
      </w:r>
      <w:r>
        <w:rPr>
          <w:rFonts w:ascii="Times New Roman" w:hAnsi="Times New Roman" w:cs="Times New Roman"/>
          <w:sz w:val="28"/>
          <w:szCs w:val="28"/>
        </w:rPr>
        <w:t>формы и методы работы: лекции, дискуссии, беседы, тренинги, игры, способствующие развитию коммуникативных навыков обучающихся, их эмоционально-волевой, эмоционально-личностной, познавательной и речевой сфер, предметной и игровой деятельности.</w:t>
      </w:r>
    </w:p>
    <w:p w14:paraId="4A8CFB9B" w14:textId="1517081C" w:rsidR="00815721" w:rsidRDefault="00681DC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поисках улучшения состояния психологического благополучия обучающихся, наряду с традиционными психологическими формами и методами работы, применяются следующие образовательные технологии:</w:t>
      </w:r>
    </w:p>
    <w:p w14:paraId="1D9D3BCF" w14:textId="77777777" w:rsidR="00815721" w:rsidRDefault="00681DC0">
      <w:pPr>
        <w:pStyle w:val="ae"/>
        <w:numPr>
          <w:ilvl w:val="0"/>
          <w:numId w:val="2"/>
        </w:numPr>
        <w:spacing w:after="0" w:line="360" w:lineRule="auto"/>
        <w:ind w:left="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охрана психического здоровья, обеспечение социально-психологического благополучия обучающихся;</w:t>
      </w:r>
    </w:p>
    <w:p w14:paraId="340C2727" w14:textId="77777777" w:rsidR="00815721" w:rsidRDefault="00681DC0">
      <w:pPr>
        <w:pStyle w:val="ae"/>
        <w:numPr>
          <w:ilvl w:val="0"/>
          <w:numId w:val="2"/>
        </w:numPr>
        <w:spacing w:after="0" w:line="360" w:lineRule="auto"/>
        <w:ind w:left="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тренинговые технологии, позволяющие в индивидуальной или групповой форме решить личностные проблемы старшеклассников;</w:t>
      </w:r>
    </w:p>
    <w:p w14:paraId="5146CA6D" w14:textId="77777777" w:rsidR="00815721" w:rsidRDefault="00681DC0">
      <w:pPr>
        <w:pStyle w:val="ae"/>
        <w:numPr>
          <w:ilvl w:val="0"/>
          <w:numId w:val="2"/>
        </w:numPr>
        <w:spacing w:after="0" w:line="360" w:lineRule="auto"/>
        <w:ind w:left="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проектная деятельность, способствующая формированию профессиональных и личностных компетентностей старшеклассников;</w:t>
      </w:r>
    </w:p>
    <w:p w14:paraId="23D08779" w14:textId="77777777" w:rsidR="00815721" w:rsidRDefault="00681DC0">
      <w:pPr>
        <w:pStyle w:val="ae"/>
        <w:numPr>
          <w:ilvl w:val="0"/>
          <w:numId w:val="2"/>
        </w:numPr>
        <w:spacing w:after="0" w:line="360" w:lineRule="auto"/>
        <w:ind w:left="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информационно-коммуникационные технологии, позволяющие установить связь с родителями, не имеющими возможность регулярно посещать школу, ведение педагогического чата для оказания консультативной помощи;</w:t>
      </w:r>
    </w:p>
    <w:p w14:paraId="11E9F890" w14:textId="125803FC" w:rsidR="00815721" w:rsidRDefault="00681DC0">
      <w:pPr>
        <w:pStyle w:val="ae"/>
        <w:numPr>
          <w:ilvl w:val="0"/>
          <w:numId w:val="2"/>
        </w:numPr>
        <w:tabs>
          <w:tab w:val="left" w:pos="1560"/>
        </w:tabs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арт-терапевтические методы (рисование пальцами, терапия музыкой,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литотерапия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техники релаксации.</w:t>
      </w:r>
    </w:p>
    <w:p w14:paraId="57F16A5A" w14:textId="4DB28139" w:rsidR="00815721" w:rsidRDefault="00681DC0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основе реализации профессиональной деятельности педагога-психолога лежит соблюдение следующих принципов: принцип единства диагностики, </w:t>
      </w:r>
      <w:r>
        <w:rPr>
          <w:rFonts w:ascii="Times New Roman" w:hAnsi="Times New Roman" w:cs="Times New Roman"/>
          <w:sz w:val="28"/>
          <w:szCs w:val="28"/>
        </w:rPr>
        <w:lastRenderedPageBreak/>
        <w:t>коррекции и развития, принцип учета индивидуальных и возрастных особенностей детей, этический принцип, принцип конфиденциальности и т.д.</w:t>
      </w:r>
    </w:p>
    <w:p w14:paraId="6389E7D1" w14:textId="77777777" w:rsidR="00815721" w:rsidRDefault="00681DC0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Психолого-педагогическое сопровождение </w:t>
      </w:r>
      <w:r w:rsidR="002E34C5">
        <w:rPr>
          <w:rFonts w:ascii="Times New Roman" w:hAnsi="Times New Roman"/>
          <w:b/>
          <w:sz w:val="28"/>
          <w:szCs w:val="28"/>
        </w:rPr>
        <w:t xml:space="preserve">процесса адаптации </w:t>
      </w:r>
      <w:r>
        <w:rPr>
          <w:rFonts w:ascii="Times New Roman" w:hAnsi="Times New Roman"/>
          <w:b/>
          <w:sz w:val="28"/>
          <w:szCs w:val="28"/>
        </w:rPr>
        <w:t>первоклассников</w:t>
      </w:r>
    </w:p>
    <w:p w14:paraId="3C8F370F" w14:textId="541450AE" w:rsidR="00815721" w:rsidRDefault="00681D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диагностической работы применяются следующие методики: «Оценка школьной мотивации» </w:t>
      </w:r>
      <w:proofErr w:type="spellStart"/>
      <w:r>
        <w:rPr>
          <w:rFonts w:ascii="Times New Roman" w:hAnsi="Times New Roman"/>
          <w:sz w:val="28"/>
          <w:szCs w:val="28"/>
        </w:rPr>
        <w:t>Н.Г.Лускановой</w:t>
      </w:r>
      <w:proofErr w:type="spellEnd"/>
      <w:r>
        <w:rPr>
          <w:rFonts w:ascii="Times New Roman" w:hAnsi="Times New Roman"/>
          <w:sz w:val="28"/>
          <w:szCs w:val="28"/>
        </w:rPr>
        <w:t xml:space="preserve">, методика «Лесенка» В. Щур, «Методика исследования словесно-логического мышления младших школьников» Э.Ф. </w:t>
      </w:r>
      <w:proofErr w:type="spellStart"/>
      <w:r>
        <w:rPr>
          <w:rFonts w:ascii="Times New Roman" w:hAnsi="Times New Roman"/>
          <w:sz w:val="28"/>
          <w:szCs w:val="28"/>
        </w:rPr>
        <w:t>Замбацявичене</w:t>
      </w:r>
      <w:proofErr w:type="spellEnd"/>
      <w:r>
        <w:rPr>
          <w:rFonts w:ascii="Times New Roman" w:hAnsi="Times New Roman"/>
          <w:sz w:val="28"/>
          <w:szCs w:val="28"/>
        </w:rPr>
        <w:t xml:space="preserve">, проективная методика «Школа зверей» С. Панченко. </w:t>
      </w:r>
    </w:p>
    <w:p w14:paraId="5D401722" w14:textId="77777777" w:rsidR="00815721" w:rsidRDefault="00681DC0">
      <w:pPr>
        <w:pStyle w:val="a4"/>
        <w:spacing w:after="0" w:line="360" w:lineRule="auto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коррекционно-развивающей работы проводятся занятия, нацеленные на формирование положительного отношения детей к школе, на сплочение детского коллектива, на развитие психических процессов и познавательных функций детей. Занятия проводятся в рамках группы продленного дня по 30 минут каждую неделю на протяжении первого полугодия. </w:t>
      </w:r>
    </w:p>
    <w:p w14:paraId="7EC467A3" w14:textId="77777777" w:rsidR="00815721" w:rsidRDefault="00681DC0">
      <w:pPr>
        <w:pStyle w:val="a4"/>
        <w:spacing w:after="0" w:line="36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Психодиагностика проводится в начале и конце учебного года. Результаты оформляются в виде сравнительных таблиц. По результатам диагностики, составляются рекомендации по дальнейшему психолого-педагогическому сопровождению обучающихся.</w:t>
      </w:r>
    </w:p>
    <w:p w14:paraId="4FC8D4D2" w14:textId="0281C100" w:rsidR="005B3B8E" w:rsidRDefault="00681DC0">
      <w:pPr>
        <w:pStyle w:val="a4"/>
        <w:spacing w:after="0" w:line="360" w:lineRule="auto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результатов работы за три года показывает, что адаптация первоклассников к новым социальным условиям проходит успешно. У детей </w:t>
      </w:r>
      <w:r w:rsidR="00B22976">
        <w:rPr>
          <w:rFonts w:ascii="Times New Roman" w:hAnsi="Times New Roman"/>
          <w:sz w:val="28"/>
          <w:szCs w:val="28"/>
        </w:rPr>
        <w:t xml:space="preserve">корректируется </w:t>
      </w:r>
      <w:r>
        <w:rPr>
          <w:rFonts w:ascii="Times New Roman" w:hAnsi="Times New Roman"/>
          <w:sz w:val="28"/>
          <w:szCs w:val="28"/>
        </w:rPr>
        <w:t>самооценк</w:t>
      </w:r>
      <w:r w:rsidR="00B2297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возникает потребность во взаимоотношениях с товарищами и педагогами, повышается уровень мыслительных операций, улучшаются показатели уровня бытовых знаний</w:t>
      </w:r>
      <w:r w:rsidR="005B3B8E">
        <w:rPr>
          <w:rFonts w:ascii="Times New Roman" w:hAnsi="Times New Roman"/>
          <w:sz w:val="28"/>
          <w:szCs w:val="28"/>
        </w:rPr>
        <w:t>.</w:t>
      </w:r>
    </w:p>
    <w:p w14:paraId="669958D3" w14:textId="77777777" w:rsidR="00815721" w:rsidRDefault="00681DC0">
      <w:pPr>
        <w:pStyle w:val="a4"/>
        <w:spacing w:after="0" w:line="360" w:lineRule="auto"/>
        <w:ind w:left="0"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Психолого-педагогическое сопровождение процесса адаптации пятиклассников </w:t>
      </w:r>
    </w:p>
    <w:p w14:paraId="23F17D02" w14:textId="6EE5B2C6" w:rsidR="00815721" w:rsidRDefault="00681D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адаптационной работы применяются следующие методики: «Методика диагностики уровня школьной тревожности»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Филлипса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«Определение уровня удовлетворенности образовательным процессом» В.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опросник «Я и мои уроки», позволяющий выявить эмоциональное отношение пятиклассников к новым учебным предметам, проводится скрининг, ведется наблюдение за поведением школьников. </w:t>
      </w:r>
    </w:p>
    <w:p w14:paraId="02556DDA" w14:textId="77777777" w:rsidR="00815721" w:rsidRDefault="00681D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рамках коррекционно-развивающей работы проводятся занятия, нацеленные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командообразование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 на формирование положительного отношения детей к среднему звену школы. Занятия проводятся в рамках внеурочной деятельности каждую неделю на протяжении первого полугодия.</w:t>
      </w:r>
    </w:p>
    <w:p w14:paraId="2263F98C" w14:textId="14CAC642" w:rsidR="00815721" w:rsidRDefault="00681D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OLE_LINK5"/>
      <w:r>
        <w:rPr>
          <w:rFonts w:ascii="Times New Roman" w:hAnsi="Times New Roman" w:cs="Times New Roman"/>
          <w:sz w:val="28"/>
          <w:szCs w:val="28"/>
        </w:rPr>
        <w:t xml:space="preserve">Анализ результатов диагностики за три года показывает положительную динамику. </w:t>
      </w:r>
      <w:r w:rsidR="00723EF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егулируется процесс сплочения детского коллектива и устанавливаются доверительные отношения с педагогами, возникает потребность во взаимопомощи, происходит адаптация к новым условиям обучения, повышается уровень усвоения учебного материала. </w:t>
      </w:r>
      <w:bookmarkEnd w:id="0"/>
    </w:p>
    <w:p w14:paraId="70692FEC" w14:textId="77777777" w:rsidR="00815721" w:rsidRDefault="00681D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Профориентация старшеклассников</w:t>
      </w:r>
    </w:p>
    <w:p w14:paraId="0E606D32" w14:textId="5D708F64" w:rsidR="00815721" w:rsidRDefault="00681D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09784C">
        <w:rPr>
          <w:rFonts w:ascii="Times New Roman" w:hAnsi="Times New Roman" w:cs="Times New Roman"/>
          <w:sz w:val="28"/>
          <w:szCs w:val="28"/>
        </w:rPr>
        <w:t xml:space="preserve">данного направления </w:t>
      </w:r>
      <w:r>
        <w:rPr>
          <w:rFonts w:ascii="Times New Roman" w:hAnsi="Times New Roman" w:cs="Times New Roman"/>
          <w:sz w:val="28"/>
          <w:szCs w:val="28"/>
        </w:rPr>
        <w:t xml:space="preserve">проводится диагностика по следующим методикам: «Определение типа будущей профессии» Е.А. Климова, </w:t>
      </w:r>
      <w:r>
        <w:rPr>
          <w:rFonts w:ascii="Times New Roman" w:eastAsia="Times New Roman" w:hAnsi="Times New Roman"/>
          <w:sz w:val="28"/>
          <w:szCs w:val="28"/>
        </w:rPr>
        <w:t xml:space="preserve">«Готовность к выбору будущей профессии» В. Б. Успенского, </w:t>
      </w:r>
      <w:r>
        <w:rPr>
          <w:rFonts w:ascii="Times New Roman" w:hAnsi="Times New Roman" w:cs="Times New Roman"/>
          <w:sz w:val="28"/>
          <w:szCs w:val="28"/>
        </w:rPr>
        <w:t xml:space="preserve">«Карта интересов» А.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Голомштока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«Определение преобладающего типа темперамента» А.А. Белова.  Результаты диагностики оформляются в виде сводных таблиц. </w:t>
      </w:r>
    </w:p>
    <w:p w14:paraId="2449BF67" w14:textId="77777777" w:rsidR="00815721" w:rsidRDefault="00681D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коррекционно-развивающей работы проходят деловые игры, направленные на получение новых знаний старшеклассников, проработку коммуникативных барьеров, изучение иерархию служебных отношений. </w:t>
      </w:r>
    </w:p>
    <w:p w14:paraId="3C409AA6" w14:textId="7E7E27DE" w:rsidR="00815721" w:rsidRDefault="00681D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Просветительская и консультативная работа предполагает организацию встреч школьников с представителями профессий села: продавец, врач, педагог, механик, строитель</w:t>
      </w:r>
      <w:r w:rsidR="0009784C">
        <w:rPr>
          <w:rFonts w:ascii="Times New Roman" w:hAnsi="Times New Roman" w:cs="Times New Roman"/>
          <w:sz w:val="28"/>
          <w:szCs w:val="28"/>
        </w:rPr>
        <w:t>, швея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79B00B" w14:textId="676E097B" w:rsidR="00815721" w:rsidRDefault="00723EF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Опираясь на результаты диагностики </w:t>
      </w:r>
      <w:r w:rsidR="00681DC0">
        <w:rPr>
          <w:rFonts w:ascii="Times New Roman" w:hAnsi="Times New Roman" w:cs="Times New Roman"/>
          <w:bCs/>
          <w:iCs/>
          <w:sz w:val="28"/>
          <w:szCs w:val="28"/>
        </w:rPr>
        <w:t xml:space="preserve">выпускники корректируют свой профессиональный выбор, поступают в понравившиеся вузы и </w:t>
      </w:r>
      <w:proofErr w:type="spellStart"/>
      <w:r w:rsidR="00681DC0">
        <w:rPr>
          <w:rFonts w:ascii="Times New Roman" w:hAnsi="Times New Roman" w:cs="Times New Roman"/>
          <w:bCs/>
          <w:iCs/>
          <w:sz w:val="28"/>
          <w:szCs w:val="28"/>
        </w:rPr>
        <w:t>ссузы</w:t>
      </w:r>
      <w:proofErr w:type="spellEnd"/>
      <w:r w:rsidR="00681DC0">
        <w:rPr>
          <w:rFonts w:ascii="Times New Roman" w:hAnsi="Times New Roman" w:cs="Times New Roman"/>
          <w:bCs/>
          <w:iCs/>
          <w:sz w:val="28"/>
          <w:szCs w:val="28"/>
        </w:rPr>
        <w:t>, успешно заканчивают их и трудоустраиваются по специальности. Выбор выпускников выстраивается вокруг таких профессий, как механик, слесарь, медицинская сестра, ветеринарный врач, регулировщик железнодорожных путей</w:t>
      </w:r>
      <w:r w:rsidR="00163B55">
        <w:rPr>
          <w:rFonts w:ascii="Times New Roman" w:hAnsi="Times New Roman" w:cs="Times New Roman"/>
          <w:bCs/>
          <w:iCs/>
          <w:sz w:val="28"/>
          <w:szCs w:val="28"/>
        </w:rPr>
        <w:t>, педагог</w:t>
      </w:r>
      <w:r w:rsidR="00681DC0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14:paraId="78635263" w14:textId="77777777" w:rsidR="00815721" w:rsidRDefault="00681D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Психологическая подготовка к ОГЭ и ЕГЭ </w:t>
      </w:r>
    </w:p>
    <w:p w14:paraId="155C893E" w14:textId="0E608F33" w:rsidR="00815721" w:rsidRDefault="00681D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диагностической работы используются следующие методики: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«Самооценка психологической готовности к ЕГЭ» (модификация методики М.Ю. Чибисовой), </w:t>
      </w:r>
      <w:r>
        <w:rPr>
          <w:rFonts w:ascii="Times New Roman" w:hAnsi="Times New Roman" w:cs="Times New Roman"/>
          <w:sz w:val="28"/>
          <w:szCs w:val="28"/>
        </w:rPr>
        <w:t xml:space="preserve">«Оценка ситуационной и личностной тревожности» Ч.Д.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Спилбергера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Ю.Л. Ханиной, проективная методика «Человек под дождем»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Абрамс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Эмчин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09CAF2" w14:textId="77777777" w:rsidR="00815721" w:rsidRDefault="00681D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коррекционно-развивающей работы проводятся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тренинговые  занятия</w:t>
      </w:r>
      <w:proofErr w:type="gramEnd"/>
      <w:r>
        <w:rPr>
          <w:rFonts w:ascii="Times New Roman" w:hAnsi="Times New Roman" w:cs="Times New Roman"/>
          <w:sz w:val="28"/>
          <w:szCs w:val="28"/>
        </w:rPr>
        <w:t>, направленные на снижение уровня тревожности обучающихся, на формирование эмоциональной устойчивости, на знакомство с дыхательными практиками как способами саморегуляции эмоционального состояния, на тренировку когнитивных процессов старшеклассников.</w:t>
      </w:r>
    </w:p>
    <w:p w14:paraId="04BB5AF8" w14:textId="29625F9C" w:rsidR="00815721" w:rsidRDefault="00681D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консультативной и просветительской работы оформляются тематические стенды, памятки и буклеты для выпускников, родителей и педагогов, проводятся встречи, направленные на снижение уровня тревожности родителей в период подготовки обучающихся к ГИА, беседы с учителями-предметниками и классными руководителями выпускников.</w:t>
      </w:r>
    </w:p>
    <w:p w14:paraId="3DFAB379" w14:textId="00BCEA11" w:rsidR="00163B55" w:rsidRDefault="00163B5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работы отражаются в успешном прохождении выпускниками экзаменационных испытаний и дальнейшем поступлении в вузы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ссузы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29D8049" w14:textId="77777777" w:rsidR="00815721" w:rsidRDefault="00681D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детьми «группы риска»</w:t>
      </w:r>
    </w:p>
    <w:p w14:paraId="0F4F4019" w14:textId="6CBB626C" w:rsidR="00815721" w:rsidRDefault="00681D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диагностической работе применяются следующие методики: для обучающихся младших классов - п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роективная методика «Кактус» М. А. </w:t>
      </w:r>
      <w:r>
        <w:rPr>
          <w:rFonts w:ascii="Times New Roman" w:hAnsi="Times New Roman" w:cs="Times New Roman"/>
          <w:sz w:val="28"/>
          <w:szCs w:val="28"/>
        </w:rPr>
        <w:t xml:space="preserve">Панфиловой, «Рисунок семьи» 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проективная методика «Несуществующее животное» М. З.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Дукаревич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среднем звене школы добавляется методика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«Склонность подростков к девиантному поведению» М. Быковой. </w:t>
      </w:r>
      <w:r>
        <w:rPr>
          <w:rFonts w:ascii="Times New Roman" w:hAnsi="Times New Roman" w:cs="Times New Roman"/>
          <w:sz w:val="28"/>
          <w:szCs w:val="28"/>
        </w:rPr>
        <w:t>На всех этапах ведется наблюдение</w:t>
      </w:r>
      <w:r w:rsidR="00163B55">
        <w:rPr>
          <w:rFonts w:ascii="Times New Roman" w:hAnsi="Times New Roman" w:cs="Times New Roman"/>
          <w:sz w:val="28"/>
          <w:szCs w:val="28"/>
        </w:rPr>
        <w:t xml:space="preserve"> за детьми</w:t>
      </w:r>
      <w:r>
        <w:rPr>
          <w:rFonts w:ascii="Times New Roman" w:hAnsi="Times New Roman" w:cs="Times New Roman"/>
          <w:sz w:val="28"/>
          <w:szCs w:val="28"/>
        </w:rPr>
        <w:t>, проводятся индивидуальные беседы с</w:t>
      </w:r>
      <w:r w:rsidR="008A3DF3">
        <w:rPr>
          <w:rFonts w:ascii="Times New Roman" w:hAnsi="Times New Roman" w:cs="Times New Roman"/>
          <w:sz w:val="28"/>
          <w:szCs w:val="28"/>
        </w:rPr>
        <w:t xml:space="preserve"> обучающимися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F6D9E3E" w14:textId="6B5C7AB3" w:rsidR="008A3DF3" w:rsidRDefault="00681DC0" w:rsidP="008A3DF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построении коррекционно-развивающей работы используются материалы в соответствии с запросом. Ведется работа с родителями, результаты которой фиксируются в документации педагога-психолога. Проводится работа с </w:t>
      </w:r>
      <w:r w:rsidR="008A3DF3">
        <w:rPr>
          <w:rFonts w:ascii="Times New Roman" w:hAnsi="Times New Roman" w:cs="Times New Roman"/>
          <w:sz w:val="28"/>
          <w:szCs w:val="28"/>
        </w:rPr>
        <w:t xml:space="preserve">отдельными педагогами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8A3DF3">
        <w:rPr>
          <w:rFonts w:ascii="Times New Roman" w:hAnsi="Times New Roman" w:cs="Times New Roman"/>
          <w:sz w:val="28"/>
          <w:szCs w:val="28"/>
        </w:rPr>
        <w:t xml:space="preserve">установлению контакта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A3DF3">
        <w:rPr>
          <w:rFonts w:ascii="Times New Roman" w:hAnsi="Times New Roman" w:cs="Times New Roman"/>
          <w:sz w:val="28"/>
          <w:szCs w:val="28"/>
        </w:rPr>
        <w:t xml:space="preserve"> детьми</w:t>
      </w:r>
      <w:r>
        <w:rPr>
          <w:rFonts w:ascii="Times New Roman" w:hAnsi="Times New Roman" w:cs="Times New Roman"/>
          <w:sz w:val="28"/>
          <w:szCs w:val="28"/>
        </w:rPr>
        <w:t xml:space="preserve">, с которыми не складываются отношения. Результаты проводимой работы прослеживается в повышение уровня дисциплины и познавательной активности обучающихся. </w:t>
      </w:r>
    </w:p>
    <w:p w14:paraId="27F13017" w14:textId="77777777" w:rsidR="00815721" w:rsidRDefault="00681DC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разработанных программ</w:t>
      </w:r>
    </w:p>
    <w:p w14:paraId="6ACEA39E" w14:textId="77777777" w:rsidR="00815721" w:rsidRDefault="00681DC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период с 2019 по 2022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Конаковой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Анной Юрьевной модифицирован ряд программ, позволяющий организовать эффективную психолого-педагогическую работу в школе. За три года были апробированы следующие программы:</w:t>
      </w:r>
    </w:p>
    <w:p w14:paraId="1467C642" w14:textId="77777777" w:rsidR="00815721" w:rsidRDefault="00681DC0">
      <w:pPr>
        <w:pStyle w:val="ae"/>
        <w:numPr>
          <w:ilvl w:val="3"/>
          <w:numId w:val="5"/>
        </w:numPr>
        <w:tabs>
          <w:tab w:val="left" w:pos="1418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психолого-педагогической коррекции отклоняющегося поведения младших школьников. Год разработки: 20</w:t>
      </w:r>
      <w:r w:rsidR="008B642B">
        <w:rPr>
          <w:rFonts w:ascii="Times New Roman" w:hAnsi="Times New Roman" w:cs="Times New Roman"/>
          <w:sz w:val="28"/>
          <w:szCs w:val="28"/>
        </w:rPr>
        <w:t>19, принято на заседании педагогического совета от 29.08.2019;</w:t>
      </w:r>
    </w:p>
    <w:p w14:paraId="6C2D8E24" w14:textId="77777777" w:rsidR="002E34C5" w:rsidRPr="002E34C5" w:rsidRDefault="002E34C5" w:rsidP="002E34C5">
      <w:pPr>
        <w:pStyle w:val="ae"/>
        <w:numPr>
          <w:ilvl w:val="3"/>
          <w:numId w:val="5"/>
        </w:numPr>
        <w:tabs>
          <w:tab w:val="left" w:pos="1418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3B8E">
        <w:rPr>
          <w:rFonts w:ascii="Times New Roman" w:hAnsi="Times New Roman" w:cs="Times New Roman"/>
          <w:sz w:val="28"/>
          <w:szCs w:val="28"/>
        </w:rPr>
        <w:t>Рабочая программа по коррекции самооценки детей младшего школьного возраста. Год разработки: 20</w:t>
      </w:r>
      <w:r>
        <w:rPr>
          <w:rFonts w:ascii="Times New Roman" w:hAnsi="Times New Roman" w:cs="Times New Roman"/>
          <w:sz w:val="28"/>
          <w:szCs w:val="28"/>
        </w:rPr>
        <w:t>19, принято на заседании педагогического совета от 29.08.2019;</w:t>
      </w:r>
    </w:p>
    <w:p w14:paraId="2AB2F5D0" w14:textId="77777777" w:rsidR="00815721" w:rsidRDefault="00681DC0">
      <w:pPr>
        <w:pStyle w:val="ae"/>
        <w:numPr>
          <w:ilvl w:val="3"/>
          <w:numId w:val="5"/>
        </w:numPr>
        <w:tabs>
          <w:tab w:val="left" w:pos="1418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развития внимания у детей младшего школьного возраста. Год разработки: 2020</w:t>
      </w:r>
      <w:r w:rsidR="008B642B">
        <w:rPr>
          <w:rFonts w:ascii="Times New Roman" w:hAnsi="Times New Roman" w:cs="Times New Roman"/>
          <w:sz w:val="28"/>
          <w:szCs w:val="28"/>
        </w:rPr>
        <w:t>, принято на заседании педагогического совета от 30.08.2020;</w:t>
      </w:r>
    </w:p>
    <w:p w14:paraId="2E8CF46C" w14:textId="77777777" w:rsidR="005B3B8E" w:rsidRDefault="00681DC0" w:rsidP="005B3B8E">
      <w:pPr>
        <w:pStyle w:val="ae"/>
        <w:numPr>
          <w:ilvl w:val="3"/>
          <w:numId w:val="5"/>
        </w:numPr>
        <w:tabs>
          <w:tab w:val="left" w:pos="1418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по развитию мотивации обучения младших школьников. Год разработки: 2020</w:t>
      </w:r>
      <w:r w:rsidR="008B642B">
        <w:rPr>
          <w:rFonts w:ascii="Times New Roman" w:hAnsi="Times New Roman" w:cs="Times New Roman"/>
          <w:sz w:val="28"/>
          <w:szCs w:val="28"/>
        </w:rPr>
        <w:t>, принято на заседании педагогического совета от 30.08.2020;</w:t>
      </w:r>
    </w:p>
    <w:p w14:paraId="70898E20" w14:textId="77777777" w:rsidR="00815721" w:rsidRDefault="00681DC0">
      <w:pPr>
        <w:pStyle w:val="ae"/>
        <w:numPr>
          <w:ilvl w:val="3"/>
          <w:numId w:val="5"/>
        </w:numPr>
        <w:tabs>
          <w:tab w:val="left" w:pos="1418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по коррекции склонности к воровству и обману детей младшего школьного возраста. Год разработки: 2021</w:t>
      </w:r>
      <w:r w:rsidR="008B642B">
        <w:rPr>
          <w:rFonts w:ascii="Times New Roman" w:hAnsi="Times New Roman" w:cs="Times New Roman"/>
          <w:sz w:val="28"/>
          <w:szCs w:val="28"/>
        </w:rPr>
        <w:t>, принято на заседании педагогического совета от 26.08.2021;</w:t>
      </w:r>
    </w:p>
    <w:p w14:paraId="681E58FC" w14:textId="77777777" w:rsidR="00815721" w:rsidRDefault="00681DC0">
      <w:pPr>
        <w:pStyle w:val="ae"/>
        <w:numPr>
          <w:ilvl w:val="3"/>
          <w:numId w:val="5"/>
        </w:numPr>
        <w:tabs>
          <w:tab w:val="left" w:pos="1418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«Познай себя» для обучающихся среднего звена. Год разработки: 2021</w:t>
      </w:r>
      <w:r w:rsidR="002E34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34C5">
        <w:rPr>
          <w:rFonts w:ascii="Times New Roman" w:hAnsi="Times New Roman" w:cs="Times New Roman"/>
          <w:sz w:val="28"/>
          <w:szCs w:val="28"/>
        </w:rPr>
        <w:t>принято на заседании педагогического совета от 26.08.2021;</w:t>
      </w:r>
    </w:p>
    <w:p w14:paraId="6F48A305" w14:textId="77777777" w:rsidR="00681DC0" w:rsidRDefault="00681DC0">
      <w:pPr>
        <w:pStyle w:val="ae"/>
        <w:numPr>
          <w:ilvl w:val="3"/>
          <w:numId w:val="5"/>
        </w:numPr>
        <w:tabs>
          <w:tab w:val="left" w:pos="1418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«Мир профессий». Год разработки: 2022</w:t>
      </w:r>
      <w:r w:rsidR="002E34C5">
        <w:rPr>
          <w:rFonts w:ascii="Times New Roman" w:hAnsi="Times New Roman" w:cs="Times New Roman"/>
          <w:sz w:val="28"/>
          <w:szCs w:val="28"/>
        </w:rPr>
        <w:t>, принято на заседании педагогического совета от 29.08.2022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0A2F119" w14:textId="7523EDB5" w:rsidR="00815721" w:rsidRPr="00681DC0" w:rsidRDefault="002A4808" w:rsidP="002A48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81DC0" w:rsidRPr="00681DC0">
        <w:rPr>
          <w:rFonts w:ascii="Times New Roman" w:hAnsi="Times New Roman" w:cs="Times New Roman"/>
          <w:b/>
          <w:sz w:val="28"/>
          <w:szCs w:val="28"/>
        </w:rPr>
        <w:t>Просвещение родителей и педагогов</w:t>
      </w:r>
    </w:p>
    <w:p w14:paraId="160836B5" w14:textId="04B49E43" w:rsidR="00815721" w:rsidRDefault="00681DC0" w:rsidP="00FA277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выступают активными участниками образовательного процесса: посещают классные и общешкольные родительские собрания, обращаются за помощью и получают консультации психолога по различным вопросам,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своевременно реагируют на информацию о </w:t>
      </w:r>
      <w:r w:rsidR="005B3B8E">
        <w:rPr>
          <w:rFonts w:ascii="Times New Roman" w:hAnsi="Times New Roman" w:cs="Times New Roman"/>
          <w:color w:val="000000"/>
          <w:sz w:val="28"/>
          <w:szCs w:val="28"/>
        </w:rPr>
        <w:t xml:space="preserve">психическом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здоровье и эмоциональном состоянии детей.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Малокомплектность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школы позволяет выстроить тесное сотрудничество с родителями и найти индивидуальный подход к каждой семье. </w:t>
      </w:r>
      <w:r>
        <w:rPr>
          <w:rFonts w:ascii="Times New Roman" w:hAnsi="Times New Roman" w:cs="Times New Roman"/>
          <w:sz w:val="28"/>
          <w:szCs w:val="28"/>
        </w:rPr>
        <w:t xml:space="preserve">Одной из основных форм работы является психологическое </w:t>
      </w:r>
      <w:r>
        <w:rPr>
          <w:rFonts w:ascii="Times New Roman" w:hAnsi="Times New Roman" w:cs="Times New Roman"/>
          <w:sz w:val="28"/>
          <w:szCs w:val="28"/>
        </w:rPr>
        <w:lastRenderedPageBreak/>
        <w:t>просвещение, содействие в приобретении психологических знаний, необходимых для успешного обучения и развития школьников</w:t>
      </w:r>
      <w:r w:rsidR="00FA277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2773">
        <w:rPr>
          <w:rFonts w:ascii="Times New Roman" w:hAnsi="Times New Roman" w:cs="Times New Roman"/>
          <w:sz w:val="28"/>
          <w:szCs w:val="28"/>
        </w:rPr>
        <w:t xml:space="preserve">Анна Юрьевна </w:t>
      </w:r>
      <w:r>
        <w:rPr>
          <w:rFonts w:ascii="Times New Roman" w:hAnsi="Times New Roman" w:cs="Times New Roman"/>
          <w:sz w:val="28"/>
          <w:szCs w:val="28"/>
        </w:rPr>
        <w:t xml:space="preserve">систематически </w:t>
      </w:r>
      <w:r w:rsidR="00FA2773">
        <w:rPr>
          <w:rFonts w:ascii="Times New Roman" w:hAnsi="Times New Roman" w:cs="Times New Roman"/>
          <w:sz w:val="28"/>
          <w:szCs w:val="28"/>
        </w:rPr>
        <w:t xml:space="preserve">проводит </w:t>
      </w:r>
      <w:r>
        <w:rPr>
          <w:rFonts w:ascii="Times New Roman" w:hAnsi="Times New Roman" w:cs="Times New Roman"/>
          <w:sz w:val="28"/>
          <w:szCs w:val="28"/>
        </w:rPr>
        <w:t xml:space="preserve">родительские собрания, семинары </w:t>
      </w:r>
      <w:r w:rsidR="002E34C5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мастер-классы</w:t>
      </w:r>
      <w:r w:rsidR="00FA2773">
        <w:rPr>
          <w:rFonts w:ascii="Times New Roman" w:hAnsi="Times New Roman" w:cs="Times New Roman"/>
          <w:sz w:val="28"/>
          <w:szCs w:val="28"/>
        </w:rPr>
        <w:t>, а т</w:t>
      </w:r>
      <w:r>
        <w:rPr>
          <w:rFonts w:ascii="Times New Roman" w:hAnsi="Times New Roman" w:cs="Times New Roman"/>
          <w:sz w:val="28"/>
          <w:szCs w:val="28"/>
        </w:rPr>
        <w:t xml:space="preserve">акже внеплановые родительские собрания по запросу родителей </w:t>
      </w:r>
      <w:r w:rsidR="00A61B39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педагогов. </w:t>
      </w:r>
    </w:p>
    <w:p w14:paraId="54278370" w14:textId="77777777" w:rsidR="00815721" w:rsidRDefault="00681D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педагогическим коллективом заключается в выполнении запросов администрации, выступлениях на МО классных руководителей и педагогических советах, в проведении ряда занятий, семинаров, мастер-классов, тренингов, бесед, лекций на такие темы, как «Эмоциональное выгорание педагогов», «Эмоциональная устойчивость», «Условия формирования благоприятного психологического климата в коллективе» и др. По результатам работы педагоги и администрация школы получают рекомендации педагога-психолога. </w:t>
      </w:r>
    </w:p>
    <w:p w14:paraId="0AEA36AF" w14:textId="77777777" w:rsidR="00815721" w:rsidRDefault="00681D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Обобщение опыта психологической работы осуществляется через выступления на районных методических объединениях:</w:t>
      </w:r>
    </w:p>
    <w:p w14:paraId="564086A1" w14:textId="77777777" w:rsidR="00815721" w:rsidRDefault="00681DC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МО педагогов-психологов и социальных педагогов </w:t>
      </w:r>
    </w:p>
    <w:p w14:paraId="0479AB07" w14:textId="77777777" w:rsidR="00815721" w:rsidRDefault="00681DC0">
      <w:pPr>
        <w:pStyle w:val="ae"/>
        <w:numPr>
          <w:ilvl w:val="0"/>
          <w:numId w:val="4"/>
        </w:numPr>
        <w:spacing w:line="360" w:lineRule="auto"/>
        <w:ind w:left="1418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27.10.2021. Тема: «Роль занятий с элементами тренинга в психологической подготовке выпускников к сдаче ЕГЭ (ОГЭ)»;</w:t>
      </w:r>
    </w:p>
    <w:p w14:paraId="4AA2EB88" w14:textId="77777777" w:rsidR="00815721" w:rsidRDefault="00681DC0">
      <w:pPr>
        <w:pStyle w:val="ae"/>
        <w:numPr>
          <w:ilvl w:val="0"/>
          <w:numId w:val="4"/>
        </w:numPr>
        <w:spacing w:line="360" w:lineRule="auto"/>
        <w:ind w:left="1418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23.03.2022. Тема: «Профилактика девиантного поведения детей младшего школьного возраста»;</w:t>
      </w:r>
    </w:p>
    <w:p w14:paraId="67329EE4" w14:textId="77777777" w:rsidR="00815721" w:rsidRDefault="00681DC0">
      <w:pPr>
        <w:pStyle w:val="ae"/>
        <w:numPr>
          <w:ilvl w:val="0"/>
          <w:numId w:val="4"/>
        </w:numPr>
        <w:spacing w:line="360" w:lineRule="auto"/>
        <w:ind w:left="1418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8.09.2022. Тема: «Расширение границ адаптационной работы в 5 классе»;</w:t>
      </w:r>
    </w:p>
    <w:p w14:paraId="1C066C8B" w14:textId="77777777" w:rsidR="00815721" w:rsidRDefault="00681DC0">
      <w:pPr>
        <w:pStyle w:val="ae"/>
        <w:numPr>
          <w:ilvl w:val="0"/>
          <w:numId w:val="4"/>
        </w:numPr>
        <w:spacing w:line="360" w:lineRule="auto"/>
        <w:ind w:left="1418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1.11.2022. Тема: «Успешная адаптация первоклассников как шаг в достойное будущее»;</w:t>
      </w:r>
    </w:p>
    <w:p w14:paraId="3D7ED08F" w14:textId="77777777" w:rsidR="00815721" w:rsidRDefault="00681DC0">
      <w:pPr>
        <w:pStyle w:val="ae"/>
        <w:numPr>
          <w:ilvl w:val="0"/>
          <w:numId w:val="4"/>
        </w:numPr>
        <w:spacing w:after="0" w:line="360" w:lineRule="auto"/>
        <w:ind w:left="1418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22.08.2023. Тема: «Особенности психологического просвещения обучающихся в период подготовки к ГИА»;</w:t>
      </w:r>
    </w:p>
    <w:p w14:paraId="4513E367" w14:textId="77777777" w:rsidR="00815721" w:rsidRDefault="00681DC0">
      <w:pPr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МО заместителей директоров по учебно-воспитательной работе </w:t>
      </w:r>
    </w:p>
    <w:p w14:paraId="2707BE03" w14:textId="77777777" w:rsidR="00815721" w:rsidRDefault="00681DC0">
      <w:pPr>
        <w:pStyle w:val="ae"/>
        <w:numPr>
          <w:ilvl w:val="0"/>
          <w:numId w:val="4"/>
        </w:numPr>
        <w:spacing w:after="0" w:line="360" w:lineRule="auto"/>
        <w:ind w:left="1418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21.11.2022. Тема: «Обеспечение психолого-педагогического сопровождения участников образовательных отношений»;</w:t>
      </w:r>
    </w:p>
    <w:p w14:paraId="6F113987" w14:textId="77777777" w:rsidR="00815721" w:rsidRDefault="00681DC0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Пленарное заседание Спасского муниципального района</w:t>
      </w:r>
    </w:p>
    <w:p w14:paraId="02D8D1FA" w14:textId="77777777" w:rsidR="00815721" w:rsidRDefault="00681DC0">
      <w:pPr>
        <w:pStyle w:val="ae"/>
        <w:numPr>
          <w:ilvl w:val="0"/>
          <w:numId w:val="4"/>
        </w:numPr>
        <w:spacing w:after="0" w:line="360" w:lineRule="auto"/>
        <w:ind w:left="1417" w:hanging="425"/>
        <w:jc w:val="both"/>
        <w:rPr>
          <w:rFonts w:ascii="Times New Roman" w:hAnsi="Times New Roman" w:cs="Times New Roman"/>
          <w:bCs/>
          <w:sz w:val="28"/>
          <w:szCs w:val="44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25.08.2023. Тема: </w:t>
      </w:r>
      <w:r>
        <w:rPr>
          <w:rFonts w:ascii="Times New Roman" w:hAnsi="Times New Roman" w:cs="Times New Roman"/>
          <w:bCs/>
          <w:sz w:val="28"/>
          <w:szCs w:val="44"/>
        </w:rPr>
        <w:t>«Участие в профессиональных конкурсах как фактор повышения квалификации и профессионального развития педагога»</w:t>
      </w:r>
    </w:p>
    <w:p w14:paraId="52FC26E1" w14:textId="77777777" w:rsidR="00815721" w:rsidRDefault="00681DC0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 2021 года Анна Юрьевна успешно реализует план самообразования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  «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литотерапии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как одного из эффективных способов арт-терапевтических методов в работе педагога-психолога». Занятия, проводимые с использованием данного метода, вызывают огромный интерес у школьников любого возраста и способствуют снятию напряжения обучающихся, развитию их мелкой моторики, мышления, воображения и творческого потенциала.</w:t>
      </w:r>
    </w:p>
    <w:p w14:paraId="2E6C7563" w14:textId="2ED87CC8" w:rsidR="00815721" w:rsidRDefault="00681D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выше сказанное позволяет сделать выводы, что результатом психолого-педагогической работы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Конаковой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Анны Юрьевны является положительная динамика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развития познавательной, коммуникативной, эмоционально-чувственной и деятельностной сфер личности детей.   Это проявляется в сплоченности классных коллективов, в успешной адаптации обучающихся 1 и 5 классов, в качественной сдаче ГИА, в успешном поступление выпускников в вузы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ссузы</w:t>
      </w:r>
      <w:proofErr w:type="spellEnd"/>
      <w:r>
        <w:rPr>
          <w:rFonts w:ascii="Times New Roman" w:hAnsi="Times New Roman" w:cs="Times New Roman"/>
          <w:sz w:val="28"/>
          <w:szCs w:val="28"/>
        </w:rPr>
        <w:t>; отмечается рост уровня информированности родителей в вопросах обучения и воспитания детей, в повышении уровня детско-родительских отношений; в просвещении педагогов в вопросах комплексного подхода к развитию эмоционально-личностной, эмоционально-волевой сфер школьников, в вопросах их собственного эмоционального и профессионального развития.</w:t>
      </w:r>
    </w:p>
    <w:p w14:paraId="11E013CF" w14:textId="1DD78052" w:rsidR="00815721" w:rsidRDefault="00681DC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эффективными средствами и методами достижения положительных результатов в работе </w:t>
      </w:r>
      <w:r w:rsidR="00163B55">
        <w:rPr>
          <w:rFonts w:ascii="Times New Roman" w:hAnsi="Times New Roman" w:cs="Times New Roman"/>
          <w:sz w:val="28"/>
          <w:szCs w:val="28"/>
        </w:rPr>
        <w:t xml:space="preserve">педагога-психолога </w:t>
      </w:r>
      <w:r>
        <w:rPr>
          <w:rFonts w:ascii="Times New Roman" w:hAnsi="Times New Roman" w:cs="Times New Roman"/>
          <w:sz w:val="28"/>
          <w:szCs w:val="28"/>
        </w:rPr>
        <w:t>являются:</w:t>
      </w:r>
    </w:p>
    <w:p w14:paraId="5C64B28E" w14:textId="77777777" w:rsidR="00815721" w:rsidRDefault="00681DC0">
      <w:pPr>
        <w:pStyle w:val="ae"/>
        <w:numPr>
          <w:ilvl w:val="0"/>
          <w:numId w:val="3"/>
        </w:numPr>
        <w:tabs>
          <w:tab w:val="left" w:pos="993"/>
        </w:tabs>
        <w:spacing w:line="360" w:lineRule="auto"/>
        <w:ind w:left="1560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грамотный и комплексный подход к психологической диагностике, коррекционной и профилактической работе с обучающимися;</w:t>
      </w:r>
    </w:p>
    <w:p w14:paraId="1E22E0EF" w14:textId="77777777" w:rsidR="00815721" w:rsidRDefault="00681DC0">
      <w:pPr>
        <w:pStyle w:val="ae"/>
        <w:numPr>
          <w:ilvl w:val="0"/>
          <w:numId w:val="3"/>
        </w:numPr>
        <w:tabs>
          <w:tab w:val="left" w:pos="993"/>
        </w:tabs>
        <w:spacing w:line="360" w:lineRule="auto"/>
        <w:ind w:left="1560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систематическое построение консультативной и просветительской работы с родителями и педагогами; </w:t>
      </w:r>
    </w:p>
    <w:p w14:paraId="3B1BE127" w14:textId="77777777" w:rsidR="00815721" w:rsidRDefault="00681DC0">
      <w:pPr>
        <w:pStyle w:val="ae"/>
        <w:numPr>
          <w:ilvl w:val="0"/>
          <w:numId w:val="3"/>
        </w:numPr>
        <w:tabs>
          <w:tab w:val="left" w:pos="993"/>
        </w:tabs>
        <w:spacing w:line="360" w:lineRule="auto"/>
        <w:ind w:left="1560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разнообразных форм, методов и технологий на групповых и индивидуальных занятиях с обучающимися;</w:t>
      </w:r>
    </w:p>
    <w:p w14:paraId="37997514" w14:textId="77777777" w:rsidR="00815721" w:rsidRDefault="00681DC0">
      <w:pPr>
        <w:pStyle w:val="ae"/>
        <w:numPr>
          <w:ilvl w:val="0"/>
          <w:numId w:val="3"/>
        </w:numPr>
        <w:tabs>
          <w:tab w:val="left" w:pos="993"/>
        </w:tabs>
        <w:spacing w:line="360" w:lineRule="auto"/>
        <w:ind w:left="1560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занятий с элементами тренинга</w:t>
      </w:r>
      <w:r w:rsidR="00FA2773">
        <w:rPr>
          <w:rFonts w:ascii="Times New Roman" w:hAnsi="Times New Roman" w:cs="Times New Roman"/>
          <w:sz w:val="28"/>
          <w:szCs w:val="28"/>
        </w:rPr>
        <w:t xml:space="preserve">, позволяющие не только получить знания, но и закрепить их на практике; </w:t>
      </w:r>
    </w:p>
    <w:p w14:paraId="152D46ED" w14:textId="77777777" w:rsidR="00815721" w:rsidRDefault="00681DC0">
      <w:pPr>
        <w:pStyle w:val="ae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поиск индивидуальных методов и приемов при работе с обучающимися.</w:t>
      </w:r>
    </w:p>
    <w:p w14:paraId="0506B097" w14:textId="77777777" w:rsidR="00815721" w:rsidRDefault="00681D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Успешный опыт работы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Конаковой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Анны Юрьевны отражен в следующих публикациях и конкурсных работах:</w:t>
      </w:r>
    </w:p>
    <w:p w14:paraId="6CB15710" w14:textId="77777777" w:rsidR="00815721" w:rsidRDefault="00681DC0">
      <w:pPr>
        <w:pStyle w:val="ae"/>
        <w:numPr>
          <w:ilvl w:val="2"/>
          <w:numId w:val="6"/>
        </w:numPr>
        <w:tabs>
          <w:tab w:val="left" w:pos="1418"/>
        </w:tabs>
        <w:spacing w:after="0" w:line="360" w:lineRule="auto"/>
        <w:ind w:left="1418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 Урок с элементами тренинга «Я – лидер». Сборник «Международный педагогический журнал. Издание №3». Дата издания сборника: 14.10.2022.</w:t>
      </w:r>
    </w:p>
    <w:p w14:paraId="6A65E238" w14:textId="77777777" w:rsidR="00FE36BC" w:rsidRDefault="00FE36BC">
      <w:pPr>
        <w:pStyle w:val="ae"/>
        <w:numPr>
          <w:ilvl w:val="2"/>
          <w:numId w:val="6"/>
        </w:numPr>
        <w:tabs>
          <w:tab w:val="left" w:pos="1418"/>
        </w:tabs>
        <w:spacing w:after="0" w:line="360" w:lineRule="auto"/>
        <w:ind w:left="1418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Областной Фестиваль-конкурс образовательных организаций Рязанской области «Инноватика. Образование. Мастерство», призер. Тема проекта: «Успешная адаптация первоклассников как шаг в достойное будущее» (2017 г)</w:t>
      </w:r>
    </w:p>
    <w:p w14:paraId="61A45D47" w14:textId="77777777" w:rsidR="00FE36BC" w:rsidRDefault="0046683B">
      <w:pPr>
        <w:pStyle w:val="ae"/>
        <w:numPr>
          <w:ilvl w:val="2"/>
          <w:numId w:val="6"/>
        </w:numPr>
        <w:tabs>
          <w:tab w:val="left" w:pos="1418"/>
        </w:tabs>
        <w:spacing w:after="0" w:line="360" w:lineRule="auto"/>
        <w:ind w:left="1418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Региональный конкурс молодых педагогических работников «Педагогический дебют», лауреат. Тема проекта: «Ролевая игра как форма профилактики девиантного поведения подростков» (2018)</w:t>
      </w:r>
    </w:p>
    <w:p w14:paraId="799B4BF3" w14:textId="77777777" w:rsidR="00815721" w:rsidRDefault="00681DC0">
      <w:pPr>
        <w:pStyle w:val="ae"/>
        <w:numPr>
          <w:ilvl w:val="2"/>
          <w:numId w:val="6"/>
        </w:numPr>
        <w:tabs>
          <w:tab w:val="left" w:pos="1418"/>
        </w:tabs>
        <w:spacing w:line="360" w:lineRule="auto"/>
        <w:ind w:left="1418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проектов в рамках Регионального молодежного образовательного форума «Мой город – моя Рязань», победитель. Тема проекта: «</w:t>
      </w:r>
      <w:r w:rsidR="0046683B">
        <w:rPr>
          <w:rFonts w:ascii="Times New Roman" w:hAnsi="Times New Roman" w:cs="Times New Roman"/>
          <w:sz w:val="28"/>
          <w:szCs w:val="28"/>
        </w:rPr>
        <w:t>Особенности развития слуховой и зрительной памяти детей младшего и среднего школьного возраста</w:t>
      </w:r>
      <w:r>
        <w:rPr>
          <w:rFonts w:ascii="Times New Roman" w:hAnsi="Times New Roman" w:cs="Times New Roman"/>
          <w:sz w:val="28"/>
          <w:szCs w:val="28"/>
        </w:rPr>
        <w:t>» (2019 г)</w:t>
      </w:r>
    </w:p>
    <w:p w14:paraId="55BD9D57" w14:textId="77777777" w:rsidR="00815721" w:rsidRDefault="00681DC0">
      <w:pPr>
        <w:pStyle w:val="ae"/>
        <w:numPr>
          <w:ilvl w:val="2"/>
          <w:numId w:val="6"/>
        </w:numPr>
        <w:tabs>
          <w:tab w:val="left" w:pos="1418"/>
        </w:tabs>
        <w:spacing w:line="360" w:lineRule="auto"/>
        <w:ind w:left="1418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Всероссийский инклюзивный конкурс «Мы вместе» среди молодых психологов Центрального Федерального округа, победитель.  Тема проекта: «Психолого-педагогическая коррекция отклоняющегося поведения младших школьников» (2021 г.)</w:t>
      </w:r>
    </w:p>
    <w:p w14:paraId="6649FA61" w14:textId="77777777" w:rsidR="00815721" w:rsidRDefault="00681DC0">
      <w:pPr>
        <w:pStyle w:val="ae"/>
        <w:numPr>
          <w:ilvl w:val="2"/>
          <w:numId w:val="6"/>
        </w:numPr>
        <w:tabs>
          <w:tab w:val="left" w:pos="1418"/>
        </w:tabs>
        <w:spacing w:after="0" w:line="360" w:lineRule="auto"/>
        <w:ind w:left="1418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Региональный этап Всероссийского конкурса профессионального мастерства «Педагог-психолог России – 2023», призер (2023 г.)</w:t>
      </w:r>
    </w:p>
    <w:p w14:paraId="4B3834C6" w14:textId="4BD10B1F" w:rsidR="00163B55" w:rsidRDefault="003C16A0" w:rsidP="002A480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C5438">
        <w:rPr>
          <w:rFonts w:ascii="Times New Roman" w:hAnsi="Times New Roman" w:cs="Times New Roman"/>
          <w:sz w:val="28"/>
          <w:szCs w:val="28"/>
        </w:rPr>
        <w:t>За добросовестный труд и личный вклад в развитие образования Спасского района Конакова Анна Юрьевна награждена п</w:t>
      </w:r>
      <w:r w:rsidR="005C5438" w:rsidRPr="005C5438">
        <w:rPr>
          <w:rFonts w:ascii="Times New Roman" w:hAnsi="Times New Roman" w:cs="Times New Roman"/>
          <w:sz w:val="28"/>
          <w:szCs w:val="28"/>
        </w:rPr>
        <w:t>очетной грамотой управления образования и молодежной политики администрации муниципального образования- Спасский муниципальный район Рязанской области</w:t>
      </w:r>
      <w:r w:rsidR="008A3DF3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sectPr w:rsidR="00163B55" w:rsidSect="00D0152F">
      <w:pgSz w:w="11906" w:h="16838"/>
      <w:pgMar w:top="1134" w:right="850" w:bottom="1134" w:left="113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7160F"/>
    <w:multiLevelType w:val="multilevel"/>
    <w:tmpl w:val="E61EAD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DA1581"/>
    <w:multiLevelType w:val="multilevel"/>
    <w:tmpl w:val="633A4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Theme="minorEastAsia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Theme="minorEastAsia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703EF9"/>
    <w:multiLevelType w:val="multilevel"/>
    <w:tmpl w:val="11CE73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Theme="minorEastAsia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Theme="minorEastAsia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895BB6"/>
    <w:multiLevelType w:val="multilevel"/>
    <w:tmpl w:val="4550A15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3CAD75E6"/>
    <w:multiLevelType w:val="multilevel"/>
    <w:tmpl w:val="B8D2CB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8FD03AB"/>
    <w:multiLevelType w:val="multilevel"/>
    <w:tmpl w:val="AE4298FC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A876386"/>
    <w:multiLevelType w:val="multilevel"/>
    <w:tmpl w:val="B64E4E3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Theme="minorEastAsia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Theme="minorEastAsia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5721"/>
    <w:rsid w:val="0009784C"/>
    <w:rsid w:val="00163B55"/>
    <w:rsid w:val="002A4808"/>
    <w:rsid w:val="002E34C5"/>
    <w:rsid w:val="003C16A0"/>
    <w:rsid w:val="0046683B"/>
    <w:rsid w:val="005B3B8E"/>
    <w:rsid w:val="005C5438"/>
    <w:rsid w:val="00620028"/>
    <w:rsid w:val="00681DC0"/>
    <w:rsid w:val="00723EFD"/>
    <w:rsid w:val="00815721"/>
    <w:rsid w:val="008A3DF3"/>
    <w:rsid w:val="008B642B"/>
    <w:rsid w:val="00A61B39"/>
    <w:rsid w:val="00B222C5"/>
    <w:rsid w:val="00B22976"/>
    <w:rsid w:val="00D0152F"/>
    <w:rsid w:val="00FA2773"/>
    <w:rsid w:val="00FE36BC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02F8B"/>
  <w15:docId w15:val="{4A13A85E-672C-420C-B5A9-75D39A76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41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qFormat/>
    <w:rsid w:val="00AA2C87"/>
    <w:rPr>
      <w:rFonts w:ascii="Calibri" w:eastAsia="Calibri" w:hAnsi="Calibri" w:cs="Times New Roman"/>
      <w:lang w:eastAsia="en-US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5A5609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basedOn w:val="a0"/>
    <w:link w:val="a8"/>
    <w:uiPriority w:val="1"/>
    <w:qFormat/>
    <w:locked/>
    <w:rsid w:val="003F13F9"/>
    <w:rPr>
      <w:rFonts w:eastAsiaTheme="minorHAnsi"/>
      <w:lang w:eastAsia="en-US"/>
    </w:rPr>
  </w:style>
  <w:style w:type="character" w:customStyle="1" w:styleId="2115pt">
    <w:name w:val="Основной текст (2) + 11;5 pt"/>
    <w:basedOn w:val="a0"/>
    <w:qFormat/>
    <w:rsid w:val="00EC65A5"/>
    <w:rPr>
      <w:rFonts w:ascii="Times New Roman" w:eastAsia="Times New Roman" w:hAnsi="Times New Roman" w:cs="Times New Roman"/>
      <w:color w:val="000000"/>
      <w:spacing w:val="0"/>
      <w:w w:val="100"/>
      <w:sz w:val="23"/>
      <w:szCs w:val="23"/>
      <w:shd w:val="clear" w:color="auto" w:fill="FFFFFF"/>
      <w:lang w:val="ru-RU" w:eastAsia="ru-RU" w:bidi="ru-RU"/>
    </w:rPr>
  </w:style>
  <w:style w:type="paragraph" w:styleId="a9">
    <w:name w:val="Title"/>
    <w:basedOn w:val="a"/>
    <w:next w:val="aa"/>
    <w:qFormat/>
    <w:rsid w:val="00D0152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rsid w:val="00D0152F"/>
    <w:pPr>
      <w:spacing w:after="140"/>
    </w:pPr>
  </w:style>
  <w:style w:type="paragraph" w:styleId="ab">
    <w:name w:val="List"/>
    <w:basedOn w:val="aa"/>
    <w:rsid w:val="00D0152F"/>
    <w:rPr>
      <w:rFonts w:ascii="PT Astra Serif" w:hAnsi="PT Astra Serif" w:cs="Noto Sans Devanagari"/>
    </w:rPr>
  </w:style>
  <w:style w:type="paragraph" w:styleId="ac">
    <w:name w:val="caption"/>
    <w:basedOn w:val="a"/>
    <w:qFormat/>
    <w:rsid w:val="00D0152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rsid w:val="00D0152F"/>
    <w:pPr>
      <w:suppressLineNumbers/>
    </w:pPr>
    <w:rPr>
      <w:rFonts w:ascii="PT Astra Serif" w:hAnsi="PT Astra Serif" w:cs="Noto Sans Devanagari"/>
    </w:rPr>
  </w:style>
  <w:style w:type="paragraph" w:styleId="ae">
    <w:name w:val="List Paragraph"/>
    <w:basedOn w:val="a"/>
    <w:uiPriority w:val="34"/>
    <w:qFormat/>
    <w:rsid w:val="007243AD"/>
    <w:pPr>
      <w:ind w:left="720"/>
      <w:contextualSpacing/>
    </w:pPr>
    <w:rPr>
      <w:rFonts w:eastAsiaTheme="minorHAnsi"/>
      <w:lang w:eastAsia="en-US"/>
    </w:rPr>
  </w:style>
  <w:style w:type="paragraph" w:customStyle="1" w:styleId="af">
    <w:name w:val="Стиль"/>
    <w:qFormat/>
    <w:rsid w:val="007243AD"/>
    <w:pPr>
      <w:widowContro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rmal (Web)"/>
    <w:basedOn w:val="a"/>
    <w:uiPriority w:val="99"/>
    <w:unhideWhenUsed/>
    <w:qFormat/>
    <w:rsid w:val="0008598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3"/>
    <w:unhideWhenUsed/>
    <w:rsid w:val="00AA2C87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5"/>
    <w:uiPriority w:val="99"/>
    <w:semiHidden/>
    <w:unhideWhenUsed/>
    <w:qFormat/>
    <w:rsid w:val="005A560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No Spacing"/>
    <w:link w:val="a7"/>
    <w:uiPriority w:val="1"/>
    <w:qFormat/>
    <w:rsid w:val="003F13F9"/>
    <w:rPr>
      <w:rFonts w:ascii="Calibri" w:eastAsiaTheme="minorHAnsi" w:hAnsi="Calibri"/>
      <w:lang w:eastAsia="en-US"/>
    </w:rPr>
  </w:style>
  <w:style w:type="paragraph" w:customStyle="1" w:styleId="1">
    <w:name w:val="Без интервала1"/>
    <w:qFormat/>
    <w:rsid w:val="00C02761"/>
    <w:rPr>
      <w:rFonts w:eastAsia="Times New Roman" w:cs="Times New Roman"/>
    </w:rPr>
  </w:style>
  <w:style w:type="paragraph" w:customStyle="1" w:styleId="3">
    <w:name w:val="Без интервала3"/>
    <w:qFormat/>
    <w:rsid w:val="00673B26"/>
    <w:rPr>
      <w:rFonts w:eastAsia="Times New Roman" w:cs="Times New Roman"/>
    </w:rPr>
  </w:style>
  <w:style w:type="table" w:styleId="af1">
    <w:name w:val="Table Grid"/>
    <w:basedOn w:val="a1"/>
    <w:uiPriority w:val="39"/>
    <w:rsid w:val="005A56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F3DA7-4D72-42FE-B762-A40559633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1082</TotalTime>
  <Pages>10</Pages>
  <Words>2661</Words>
  <Characters>15173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dc:description/>
  <cp:lastModifiedBy>Конаков Евгений</cp:lastModifiedBy>
  <cp:revision>26</cp:revision>
  <cp:lastPrinted>2017-05-22T09:44:00Z</cp:lastPrinted>
  <dcterms:created xsi:type="dcterms:W3CDTF">2023-09-04T12:17:00Z</dcterms:created>
  <dcterms:modified xsi:type="dcterms:W3CDTF">2023-09-18T19:17:00Z</dcterms:modified>
  <dc:language>ru-RU</dc:language>
</cp:coreProperties>
</file>