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6D3" w:rsidRPr="00CE66D3" w:rsidRDefault="00CE66D3" w:rsidP="00CE66D3">
      <w:pPr>
        <w:pStyle w:val="c9"/>
        <w:spacing w:before="0" w:after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E66D3">
        <w:rPr>
          <w:rFonts w:eastAsia="Calibri"/>
          <w:b/>
          <w:sz w:val="28"/>
          <w:szCs w:val="28"/>
          <w:lang w:eastAsia="en-US"/>
        </w:rPr>
        <w:t xml:space="preserve">Характеристика профессиональной деятельности </w:t>
      </w:r>
    </w:p>
    <w:p w:rsidR="00CE66D3" w:rsidRPr="00CE66D3" w:rsidRDefault="00CE66D3" w:rsidP="00CE66D3">
      <w:pPr>
        <w:pStyle w:val="c9"/>
        <w:spacing w:before="0" w:after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CE66D3">
        <w:rPr>
          <w:rFonts w:eastAsia="Calibri"/>
          <w:b/>
          <w:sz w:val="28"/>
          <w:szCs w:val="28"/>
          <w:lang w:eastAsia="en-US"/>
        </w:rPr>
        <w:t xml:space="preserve">педагога-психолога </w:t>
      </w:r>
      <w:r>
        <w:rPr>
          <w:rFonts w:eastAsia="Calibri"/>
          <w:b/>
          <w:sz w:val="28"/>
          <w:szCs w:val="28"/>
          <w:lang w:eastAsia="en-US"/>
        </w:rPr>
        <w:t>Лариной Ирины Сергеевны</w:t>
      </w:r>
    </w:p>
    <w:p w:rsidR="00CE66D3" w:rsidRDefault="00CE66D3" w:rsidP="00CE66D3">
      <w:pPr>
        <w:pStyle w:val="c9"/>
        <w:spacing w:before="0" w:after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МБОУ СОШ № 3 города Крымск</w:t>
      </w:r>
    </w:p>
    <w:p w:rsidR="00CE66D3" w:rsidRPr="00CE66D3" w:rsidRDefault="00CE66D3" w:rsidP="00CE66D3">
      <w:pPr>
        <w:pStyle w:val="c9"/>
        <w:spacing w:before="0" w:after="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Крымский район, Краснодарский край</w:t>
      </w:r>
    </w:p>
    <w:p w:rsidR="00CE66D3" w:rsidRPr="00EA4B4E" w:rsidRDefault="00CE66D3" w:rsidP="00CE66D3">
      <w:pPr>
        <w:pStyle w:val="a4"/>
        <w:numPr>
          <w:ilvl w:val="0"/>
          <w:numId w:val="1"/>
        </w:numPr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профессиональном и дополнительном профессиональном образовании </w:t>
      </w:r>
    </w:p>
    <w:p w:rsidR="00CE66D3" w:rsidRDefault="00CE66D3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 w:rsidRPr="0018514C">
        <w:rPr>
          <w:rFonts w:eastAsiaTheme="minorEastAsia"/>
          <w:sz w:val="28"/>
          <w:szCs w:val="28"/>
          <w:u w:val="single"/>
        </w:rPr>
        <w:t>Основное образование</w:t>
      </w:r>
      <w:r>
        <w:rPr>
          <w:rFonts w:eastAsiaTheme="minorEastAsia"/>
          <w:sz w:val="28"/>
          <w:szCs w:val="28"/>
        </w:rPr>
        <w:t xml:space="preserve">: высшее, Международный Славянский Институт им. Г.Р. Державина, г. Москва, </w:t>
      </w:r>
      <w:r w:rsidR="0018514C">
        <w:rPr>
          <w:rFonts w:eastAsiaTheme="minorEastAsia"/>
          <w:sz w:val="28"/>
          <w:szCs w:val="28"/>
        </w:rPr>
        <w:t xml:space="preserve">Диплом с отличием, </w:t>
      </w:r>
      <w:r>
        <w:rPr>
          <w:rFonts w:eastAsiaTheme="minorEastAsia"/>
          <w:sz w:val="28"/>
          <w:szCs w:val="28"/>
        </w:rPr>
        <w:t>1999-2004 г.</w:t>
      </w:r>
    </w:p>
    <w:p w:rsidR="00CE66D3" w:rsidRDefault="00CE66D3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Квалификация: психолог, преподаватель психологии</w:t>
      </w:r>
    </w:p>
    <w:p w:rsidR="00CE66D3" w:rsidRDefault="0018514C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Педагогический стаж в трудовой книжке: 6</w:t>
      </w:r>
      <w:r w:rsidR="00CE66D3">
        <w:rPr>
          <w:rFonts w:eastAsiaTheme="minorEastAsia"/>
          <w:sz w:val="28"/>
          <w:szCs w:val="28"/>
        </w:rPr>
        <w:t xml:space="preserve"> лет</w:t>
      </w:r>
    </w:p>
    <w:p w:rsidR="00CE66D3" w:rsidRDefault="00CE66D3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 w:rsidRPr="0018514C">
        <w:rPr>
          <w:rFonts w:eastAsiaTheme="minorEastAsia"/>
          <w:sz w:val="28"/>
          <w:szCs w:val="28"/>
          <w:u w:val="single"/>
        </w:rPr>
        <w:t>Дополнительное образование</w:t>
      </w:r>
      <w:r>
        <w:rPr>
          <w:rFonts w:eastAsiaTheme="minorEastAsia"/>
          <w:sz w:val="28"/>
          <w:szCs w:val="28"/>
        </w:rPr>
        <w:t xml:space="preserve">: </w:t>
      </w:r>
    </w:p>
    <w:p w:rsidR="008947F5" w:rsidRDefault="008947F5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2015 г. Алматинская асс</w:t>
      </w:r>
      <w:r w:rsidR="0018514C">
        <w:rPr>
          <w:rFonts w:eastAsiaTheme="minorEastAsia"/>
          <w:sz w:val="28"/>
          <w:szCs w:val="28"/>
        </w:rPr>
        <w:t>оциация транзактного анализа Пси</w:t>
      </w:r>
      <w:r>
        <w:rPr>
          <w:rFonts w:eastAsiaTheme="minorEastAsia"/>
          <w:sz w:val="28"/>
          <w:szCs w:val="28"/>
        </w:rPr>
        <w:t>хологический центр «Прима»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Свидетельство о прохождении семинара «Современные тенденции организации психологической помощи в школе» (</w:t>
      </w:r>
      <w:r w:rsidR="00F5447E" w:rsidRPr="005F295A">
        <w:rPr>
          <w:rFonts w:eastAsiaTheme="minorEastAsia"/>
          <w:sz w:val="28"/>
          <w:szCs w:val="28"/>
        </w:rPr>
        <w:t>8</w:t>
      </w:r>
      <w:r w:rsidRPr="005F295A">
        <w:rPr>
          <w:rFonts w:eastAsiaTheme="minorEastAsia"/>
          <w:sz w:val="28"/>
          <w:szCs w:val="28"/>
        </w:rPr>
        <w:t xml:space="preserve"> час</w:t>
      </w:r>
      <w:r w:rsidR="00F5447E" w:rsidRPr="005F295A">
        <w:rPr>
          <w:rFonts w:eastAsiaTheme="minorEastAsia"/>
          <w:sz w:val="28"/>
          <w:szCs w:val="28"/>
        </w:rPr>
        <w:t>ов</w:t>
      </w:r>
      <w:r>
        <w:rPr>
          <w:rFonts w:eastAsiaTheme="minorEastAsia"/>
          <w:sz w:val="28"/>
          <w:szCs w:val="28"/>
        </w:rPr>
        <w:t>)</w:t>
      </w:r>
      <w:r w:rsidR="00F5447E">
        <w:rPr>
          <w:rFonts w:eastAsiaTheme="minorEastAsia"/>
          <w:sz w:val="28"/>
          <w:szCs w:val="28"/>
        </w:rPr>
        <w:t>.</w:t>
      </w:r>
    </w:p>
    <w:p w:rsidR="0018514C" w:rsidRDefault="0018514C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2016 г. Институт семьи Казахстана и Центральной Азии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Сертификат прохождения тренинга «Обучение для психологов школ» (72 часа)</w:t>
      </w:r>
      <w:r w:rsidR="00F5447E">
        <w:rPr>
          <w:rFonts w:eastAsiaTheme="minorEastAsia"/>
          <w:sz w:val="28"/>
          <w:szCs w:val="28"/>
        </w:rPr>
        <w:t>.</w:t>
      </w:r>
    </w:p>
    <w:p w:rsidR="008947F5" w:rsidRDefault="008947F5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2018 г. Авторский курс Наталии Першиной «Отточи перо!»</w:t>
      </w:r>
      <w:r w:rsidR="00A746BC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>Сертификат о прохождении курса (24 часа)</w:t>
      </w:r>
      <w:r w:rsidR="00F5447E">
        <w:rPr>
          <w:rFonts w:eastAsiaTheme="minorEastAsia"/>
          <w:sz w:val="28"/>
          <w:szCs w:val="28"/>
        </w:rPr>
        <w:t>.</w:t>
      </w:r>
    </w:p>
    <w:p w:rsidR="00740887" w:rsidRDefault="00740887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2019 г. Курс «Личный маркетинг» Сертификат Людмилы Пучковой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(100 часов)</w:t>
      </w:r>
      <w:r w:rsidR="00F5447E">
        <w:rPr>
          <w:rFonts w:eastAsiaTheme="minorEastAsia"/>
          <w:sz w:val="28"/>
          <w:szCs w:val="28"/>
        </w:rPr>
        <w:t>.</w:t>
      </w:r>
    </w:p>
    <w:p w:rsidR="0018514C" w:rsidRDefault="0018514C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2020 г. </w:t>
      </w:r>
      <w:r w:rsidR="00F5447E">
        <w:rPr>
          <w:rFonts w:eastAsiaTheme="minorEastAsia"/>
          <w:sz w:val="28"/>
          <w:szCs w:val="28"/>
        </w:rPr>
        <w:t>ГБОУ «</w:t>
      </w:r>
      <w:r>
        <w:rPr>
          <w:rFonts w:eastAsiaTheme="minorEastAsia"/>
          <w:sz w:val="28"/>
          <w:szCs w:val="28"/>
        </w:rPr>
        <w:t>Институт развития образования</w:t>
      </w:r>
      <w:r w:rsidR="00F5447E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Краснодарского края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Удостоверение о повышении квалификации «Служба школьной медиации» (72 часа)</w:t>
      </w:r>
      <w:r w:rsidR="00F5447E">
        <w:rPr>
          <w:rFonts w:eastAsiaTheme="minorEastAsia"/>
          <w:sz w:val="28"/>
          <w:szCs w:val="28"/>
        </w:rPr>
        <w:t>.</w:t>
      </w:r>
    </w:p>
    <w:p w:rsidR="0018514C" w:rsidRDefault="0018514C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2020 г. </w:t>
      </w:r>
      <w:r w:rsidR="00F5447E">
        <w:rPr>
          <w:rFonts w:eastAsiaTheme="minorEastAsia"/>
          <w:sz w:val="28"/>
          <w:szCs w:val="28"/>
        </w:rPr>
        <w:t>ГБОУ «</w:t>
      </w:r>
      <w:r>
        <w:rPr>
          <w:rFonts w:eastAsiaTheme="minorEastAsia"/>
          <w:sz w:val="28"/>
          <w:szCs w:val="28"/>
        </w:rPr>
        <w:t>Институт развития образования</w:t>
      </w:r>
      <w:r w:rsidR="00F5447E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Краснодарского края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Удостоверение о повышении квалификации «Использование нейропсихологических методов диагностики и коррекции в работе педагога – психолога» (24 часа)</w:t>
      </w:r>
      <w:r w:rsidR="00F5447E">
        <w:rPr>
          <w:rFonts w:eastAsiaTheme="minorEastAsia"/>
          <w:sz w:val="28"/>
          <w:szCs w:val="28"/>
        </w:rPr>
        <w:t>.</w:t>
      </w:r>
    </w:p>
    <w:p w:rsidR="0018514C" w:rsidRDefault="0018514C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2021 г. </w:t>
      </w:r>
      <w:r w:rsidR="00F5447E">
        <w:rPr>
          <w:rFonts w:eastAsiaTheme="minorEastAsia"/>
          <w:sz w:val="28"/>
          <w:szCs w:val="28"/>
        </w:rPr>
        <w:t>ГБОУ «</w:t>
      </w:r>
      <w:r>
        <w:rPr>
          <w:rFonts w:eastAsiaTheme="minorEastAsia"/>
          <w:sz w:val="28"/>
          <w:szCs w:val="28"/>
        </w:rPr>
        <w:t>Институт развития образования</w:t>
      </w:r>
      <w:r w:rsidR="00F5447E">
        <w:rPr>
          <w:rFonts w:eastAsiaTheme="minorEastAsia"/>
          <w:sz w:val="28"/>
          <w:szCs w:val="28"/>
        </w:rPr>
        <w:t>»</w:t>
      </w:r>
      <w:r>
        <w:rPr>
          <w:rFonts w:eastAsiaTheme="minorEastAsia"/>
          <w:sz w:val="28"/>
          <w:szCs w:val="28"/>
        </w:rPr>
        <w:t xml:space="preserve"> Краснодарского края</w:t>
      </w:r>
      <w:r w:rsidR="00A746BC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Удостоверение о повышении квалификации «Организация деятельности участника профессионального конкурса («Педагог – психолог Кубани»)»</w:t>
      </w:r>
      <w:r w:rsidR="00F5447E">
        <w:rPr>
          <w:rFonts w:eastAsiaTheme="minorEastAsia"/>
          <w:sz w:val="28"/>
          <w:szCs w:val="28"/>
        </w:rPr>
        <w:t xml:space="preserve"> (24 часа).</w:t>
      </w:r>
    </w:p>
    <w:p w:rsidR="00A57927" w:rsidRDefault="00A57927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2021 г.  </w:t>
      </w:r>
      <w:r w:rsidR="00F5447E">
        <w:rPr>
          <w:rFonts w:eastAsiaTheme="minorEastAsia"/>
          <w:sz w:val="28"/>
          <w:szCs w:val="28"/>
        </w:rPr>
        <w:t>ГБОУ «</w:t>
      </w:r>
      <w:r w:rsidR="00012502">
        <w:rPr>
          <w:rFonts w:eastAsiaTheme="minorEastAsia"/>
          <w:sz w:val="28"/>
          <w:szCs w:val="28"/>
        </w:rPr>
        <w:t>Институт развития образования</w:t>
      </w:r>
      <w:r w:rsidR="00F5447E">
        <w:rPr>
          <w:rFonts w:eastAsiaTheme="minorEastAsia"/>
          <w:sz w:val="28"/>
          <w:szCs w:val="28"/>
        </w:rPr>
        <w:t>»</w:t>
      </w:r>
      <w:r w:rsidR="00012502">
        <w:rPr>
          <w:rFonts w:eastAsiaTheme="minorEastAsia"/>
          <w:sz w:val="28"/>
          <w:szCs w:val="28"/>
        </w:rPr>
        <w:t xml:space="preserve"> Краснодарского края</w:t>
      </w:r>
      <w:r w:rsidR="00A746BC">
        <w:rPr>
          <w:rFonts w:eastAsiaTheme="minorEastAsia"/>
          <w:sz w:val="28"/>
          <w:szCs w:val="28"/>
        </w:rPr>
        <w:t>.</w:t>
      </w:r>
      <w:r w:rsidR="00012502">
        <w:rPr>
          <w:rFonts w:eastAsiaTheme="minorEastAsia"/>
          <w:sz w:val="28"/>
          <w:szCs w:val="28"/>
        </w:rPr>
        <w:t xml:space="preserve"> Удостоверение о повышении квалификации «</w:t>
      </w:r>
      <w:r w:rsidR="00F5447E">
        <w:rPr>
          <w:rFonts w:eastAsiaTheme="minorEastAsia"/>
          <w:sz w:val="28"/>
          <w:szCs w:val="28"/>
        </w:rPr>
        <w:t>Психологическая помощь детям и подросткам в кризисном состоянии</w:t>
      </w:r>
      <w:r w:rsidR="00012502">
        <w:rPr>
          <w:rFonts w:eastAsiaTheme="minorEastAsia"/>
          <w:sz w:val="28"/>
          <w:szCs w:val="28"/>
        </w:rPr>
        <w:t>»</w:t>
      </w:r>
      <w:r w:rsidR="00F5447E">
        <w:rPr>
          <w:rFonts w:eastAsiaTheme="minorEastAsia"/>
          <w:sz w:val="28"/>
          <w:szCs w:val="28"/>
        </w:rPr>
        <w:t xml:space="preserve"> (72 часа).</w:t>
      </w:r>
    </w:p>
    <w:p w:rsidR="00740887" w:rsidRDefault="00740887" w:rsidP="008F6236">
      <w:pPr>
        <w:pStyle w:val="a4"/>
        <w:ind w:left="0" w:firstLine="851"/>
        <w:jc w:val="both"/>
        <w:rPr>
          <w:rFonts w:eastAsiaTheme="minorEastAsia"/>
          <w:sz w:val="28"/>
          <w:szCs w:val="28"/>
        </w:rPr>
      </w:pPr>
    </w:p>
    <w:p w:rsidR="0018514C" w:rsidRPr="00B60BB7" w:rsidRDefault="0018514C" w:rsidP="0089106A">
      <w:pPr>
        <w:pStyle w:val="a4"/>
        <w:numPr>
          <w:ilvl w:val="0"/>
          <w:numId w:val="1"/>
        </w:numPr>
        <w:jc w:val="center"/>
        <w:rPr>
          <w:rFonts w:eastAsiaTheme="minorEastAsia"/>
          <w:b/>
          <w:sz w:val="28"/>
          <w:szCs w:val="28"/>
        </w:rPr>
      </w:pPr>
      <w:r w:rsidRPr="0018514C">
        <w:rPr>
          <w:b/>
          <w:sz w:val="28"/>
          <w:szCs w:val="28"/>
        </w:rPr>
        <w:t xml:space="preserve">Сведения об особенностях организации, являющейся местом работы конкурсанта, об особенностях субъектов образовательных отношений, включенных в программу профессиональной </w:t>
      </w:r>
      <w:r w:rsidRPr="00B60BB7">
        <w:rPr>
          <w:b/>
          <w:sz w:val="28"/>
          <w:szCs w:val="28"/>
        </w:rPr>
        <w:t>деятельности</w:t>
      </w:r>
    </w:p>
    <w:p w:rsidR="00B60BB7" w:rsidRPr="00B60BB7" w:rsidRDefault="00B60BB7" w:rsidP="00B60BB7">
      <w:pPr>
        <w:jc w:val="center"/>
        <w:rPr>
          <w:rFonts w:eastAsiaTheme="minorEastAsia"/>
          <w:b/>
          <w:sz w:val="28"/>
          <w:szCs w:val="28"/>
        </w:rPr>
      </w:pPr>
    </w:p>
    <w:p w:rsidR="00F25E22" w:rsidRPr="003A24CC" w:rsidRDefault="008B13AF" w:rsidP="003A24CC">
      <w:pPr>
        <w:pStyle w:val="c9"/>
        <w:spacing w:before="0" w:after="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           </w:t>
      </w:r>
      <w:r w:rsidR="00F25E22" w:rsidRPr="008B13AF">
        <w:rPr>
          <w:rFonts w:eastAsiaTheme="minorEastAsia"/>
          <w:sz w:val="28"/>
          <w:szCs w:val="28"/>
        </w:rPr>
        <w:t xml:space="preserve">На сегодняшний день в школе </w:t>
      </w:r>
      <w:r w:rsidR="004B0EC1">
        <w:rPr>
          <w:rFonts w:eastAsia="Calibri"/>
          <w:sz w:val="28"/>
          <w:szCs w:val="28"/>
          <w:lang w:eastAsia="en-US"/>
        </w:rPr>
        <w:t>МБОУ СОШ № 3 города Крымска</w:t>
      </w:r>
      <w:r w:rsidR="003A24CC">
        <w:rPr>
          <w:rFonts w:eastAsia="Calibri"/>
          <w:sz w:val="28"/>
          <w:szCs w:val="28"/>
          <w:lang w:eastAsia="en-US"/>
        </w:rPr>
        <w:t xml:space="preserve"> </w:t>
      </w:r>
      <w:r w:rsidR="00F25E22" w:rsidRPr="008B13AF">
        <w:rPr>
          <w:rFonts w:eastAsiaTheme="minorEastAsia"/>
          <w:sz w:val="28"/>
          <w:szCs w:val="28"/>
        </w:rPr>
        <w:t xml:space="preserve">обучается 825 учеников, из них 364 – в младшей школе.  </w:t>
      </w:r>
      <w:r w:rsidR="004E6037" w:rsidRPr="008B13AF">
        <w:rPr>
          <w:rFonts w:eastAsiaTheme="minorEastAsia"/>
          <w:sz w:val="28"/>
          <w:szCs w:val="28"/>
        </w:rPr>
        <w:t>8 ребят</w:t>
      </w:r>
      <w:r w:rsidR="00C67F48">
        <w:rPr>
          <w:rFonts w:eastAsiaTheme="minorEastAsia"/>
          <w:sz w:val="28"/>
          <w:szCs w:val="28"/>
        </w:rPr>
        <w:t xml:space="preserve"> находятся на программах надомного обучения</w:t>
      </w:r>
      <w:r w:rsidR="004E6037" w:rsidRPr="008B13AF">
        <w:rPr>
          <w:rFonts w:eastAsiaTheme="minorEastAsia"/>
          <w:sz w:val="28"/>
          <w:szCs w:val="28"/>
        </w:rPr>
        <w:t xml:space="preserve">. Один ребенок </w:t>
      </w:r>
      <w:r w:rsidR="00C67F48">
        <w:rPr>
          <w:rFonts w:eastAsiaTheme="minorEastAsia"/>
          <w:sz w:val="28"/>
          <w:szCs w:val="28"/>
        </w:rPr>
        <w:t>обучается по</w:t>
      </w:r>
      <w:r w:rsidR="004E6037" w:rsidRPr="008B13AF">
        <w:rPr>
          <w:rFonts w:eastAsiaTheme="minorEastAsia"/>
          <w:sz w:val="28"/>
          <w:szCs w:val="28"/>
        </w:rPr>
        <w:t xml:space="preserve"> систем</w:t>
      </w:r>
      <w:r w:rsidR="00C67F48">
        <w:rPr>
          <w:rFonts w:eastAsiaTheme="minorEastAsia"/>
          <w:sz w:val="28"/>
          <w:szCs w:val="28"/>
        </w:rPr>
        <w:t>е</w:t>
      </w:r>
      <w:r w:rsidR="00F25E22" w:rsidRPr="008B13AF">
        <w:rPr>
          <w:rFonts w:eastAsiaTheme="minorEastAsia"/>
          <w:sz w:val="28"/>
          <w:szCs w:val="28"/>
        </w:rPr>
        <w:t xml:space="preserve"> семейного образования</w:t>
      </w:r>
      <w:r w:rsidR="004E6037" w:rsidRPr="008B13AF">
        <w:rPr>
          <w:rFonts w:eastAsiaTheme="minorEastAsia"/>
          <w:sz w:val="28"/>
          <w:szCs w:val="28"/>
        </w:rPr>
        <w:t xml:space="preserve">. </w:t>
      </w:r>
      <w:r w:rsidR="00F25E22" w:rsidRPr="008B13AF">
        <w:rPr>
          <w:rFonts w:eastAsiaTheme="minorEastAsia"/>
          <w:sz w:val="28"/>
          <w:szCs w:val="28"/>
        </w:rPr>
        <w:t xml:space="preserve"> 19 детей имеют </w:t>
      </w:r>
      <w:r w:rsidR="00E75427">
        <w:rPr>
          <w:rFonts w:eastAsiaTheme="minorEastAsia"/>
          <w:sz w:val="28"/>
          <w:szCs w:val="28"/>
        </w:rPr>
        <w:t>заключение</w:t>
      </w:r>
      <w:r w:rsidR="00F25E22" w:rsidRPr="008B13AF">
        <w:rPr>
          <w:rFonts w:eastAsiaTheme="minorEastAsia"/>
          <w:sz w:val="28"/>
          <w:szCs w:val="28"/>
        </w:rPr>
        <w:t xml:space="preserve"> комиссии ПМПК – 7 </w:t>
      </w:r>
      <w:r w:rsidR="00F25E22" w:rsidRPr="008B13AF">
        <w:rPr>
          <w:rFonts w:eastAsiaTheme="minorEastAsia"/>
          <w:sz w:val="28"/>
          <w:szCs w:val="28"/>
        </w:rPr>
        <w:lastRenderedPageBreak/>
        <w:t xml:space="preserve">вид и обучаются по </w:t>
      </w:r>
      <w:r w:rsidR="00044D0B">
        <w:rPr>
          <w:rFonts w:eastAsiaTheme="minorEastAsia"/>
          <w:sz w:val="28"/>
          <w:szCs w:val="28"/>
        </w:rPr>
        <w:t>а</w:t>
      </w:r>
      <w:r w:rsidR="00F25E22" w:rsidRPr="008B13AF">
        <w:rPr>
          <w:rFonts w:eastAsiaTheme="minorEastAsia"/>
          <w:sz w:val="28"/>
          <w:szCs w:val="28"/>
        </w:rPr>
        <w:t xml:space="preserve">даптированной </w:t>
      </w:r>
      <w:r w:rsidR="004E6037" w:rsidRPr="008B13AF">
        <w:rPr>
          <w:rFonts w:eastAsiaTheme="minorEastAsia"/>
          <w:sz w:val="28"/>
          <w:szCs w:val="28"/>
        </w:rPr>
        <w:t xml:space="preserve">общеобразовательной </w:t>
      </w:r>
      <w:r w:rsidR="00F25E22" w:rsidRPr="008B13AF">
        <w:rPr>
          <w:rFonts w:eastAsiaTheme="minorEastAsia"/>
          <w:sz w:val="28"/>
          <w:szCs w:val="28"/>
        </w:rPr>
        <w:t>программе</w:t>
      </w:r>
      <w:r w:rsidR="00044D0B">
        <w:rPr>
          <w:rFonts w:eastAsiaTheme="minorEastAsia"/>
          <w:sz w:val="28"/>
          <w:szCs w:val="28"/>
        </w:rPr>
        <w:t xml:space="preserve"> </w:t>
      </w:r>
      <w:r w:rsidR="00044D0B" w:rsidRPr="008B13AF">
        <w:rPr>
          <w:rFonts w:eastAsiaTheme="minorEastAsia"/>
          <w:sz w:val="28"/>
          <w:szCs w:val="28"/>
        </w:rPr>
        <w:t>(АООП)</w:t>
      </w:r>
      <w:r w:rsidR="004E6037" w:rsidRPr="008B13AF">
        <w:rPr>
          <w:rFonts w:eastAsiaTheme="minorEastAsia"/>
          <w:sz w:val="28"/>
          <w:szCs w:val="28"/>
        </w:rPr>
        <w:t xml:space="preserve"> для детей с ЗПР</w:t>
      </w:r>
      <w:r w:rsidR="00F25E22" w:rsidRPr="008B13AF">
        <w:rPr>
          <w:rFonts w:eastAsiaTheme="minorEastAsia"/>
          <w:sz w:val="28"/>
          <w:szCs w:val="28"/>
        </w:rPr>
        <w:t>. 18 детей имеют заключение МСЭ</w:t>
      </w:r>
      <w:r w:rsidR="004E6037" w:rsidRPr="008B13AF">
        <w:rPr>
          <w:rFonts w:eastAsiaTheme="minorEastAsia"/>
          <w:sz w:val="28"/>
          <w:szCs w:val="28"/>
        </w:rPr>
        <w:t xml:space="preserve"> и статус «ребенок – инвалид»</w:t>
      </w:r>
      <w:r w:rsidR="00F25E22" w:rsidRPr="008B13AF">
        <w:rPr>
          <w:rFonts w:eastAsiaTheme="minorEastAsia"/>
          <w:sz w:val="28"/>
          <w:szCs w:val="28"/>
        </w:rPr>
        <w:t xml:space="preserve">. Это </w:t>
      </w:r>
      <w:r w:rsidR="00044D0B" w:rsidRPr="008B13AF">
        <w:rPr>
          <w:rFonts w:eastAsiaTheme="minorEastAsia"/>
          <w:sz w:val="28"/>
          <w:szCs w:val="28"/>
        </w:rPr>
        <w:t>дети с</w:t>
      </w:r>
      <w:r w:rsidR="00F25E22" w:rsidRPr="008B13AF">
        <w:rPr>
          <w:rFonts w:eastAsiaTheme="minorEastAsia"/>
          <w:sz w:val="28"/>
          <w:szCs w:val="28"/>
        </w:rPr>
        <w:t xml:space="preserve"> нарушениями зрения, сахарным диабетом, муковисцидозом, нарушениями речи, эпилепсией. 2 ребенка имеют диагноз умственная отсталость (8 вид) и обучаются по адаптированной </w:t>
      </w:r>
      <w:r w:rsidR="004E6037" w:rsidRPr="008B13AF">
        <w:rPr>
          <w:rFonts w:eastAsiaTheme="minorEastAsia"/>
          <w:sz w:val="28"/>
          <w:szCs w:val="28"/>
        </w:rPr>
        <w:t>общеобразовательной программе для детей с умственной отсталостью</w:t>
      </w:r>
      <w:r w:rsidR="00F25E22" w:rsidRPr="008B13AF">
        <w:rPr>
          <w:rFonts w:eastAsiaTheme="minorEastAsia"/>
          <w:sz w:val="28"/>
          <w:szCs w:val="28"/>
        </w:rPr>
        <w:t>.</w:t>
      </w:r>
    </w:p>
    <w:p w:rsidR="00F25E22" w:rsidRPr="008B13AF" w:rsidRDefault="000B0906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6A4F1E" w:rsidRPr="008B13AF">
        <w:rPr>
          <w:rFonts w:eastAsiaTheme="minorEastAsia"/>
          <w:sz w:val="28"/>
          <w:szCs w:val="28"/>
        </w:rPr>
        <w:t xml:space="preserve">Школа реализует программы </w:t>
      </w:r>
      <w:r w:rsidR="00D1635E">
        <w:rPr>
          <w:rFonts w:eastAsiaTheme="minorEastAsia"/>
          <w:sz w:val="28"/>
          <w:szCs w:val="28"/>
        </w:rPr>
        <w:t>п</w:t>
      </w:r>
      <w:r w:rsidR="006A4F1E" w:rsidRPr="008B13AF">
        <w:rPr>
          <w:rFonts w:eastAsiaTheme="minorEastAsia"/>
          <w:sz w:val="28"/>
          <w:szCs w:val="28"/>
        </w:rPr>
        <w:t xml:space="preserve">рофильного обучения: гуманитарный профиль, социально – </w:t>
      </w:r>
      <w:proofErr w:type="gramStart"/>
      <w:r w:rsidR="006A4F1E" w:rsidRPr="008B13AF">
        <w:rPr>
          <w:rFonts w:eastAsiaTheme="minorEastAsia"/>
          <w:sz w:val="28"/>
          <w:szCs w:val="28"/>
        </w:rPr>
        <w:t>гуманитарная  направленность</w:t>
      </w:r>
      <w:proofErr w:type="gramEnd"/>
      <w:r w:rsidR="006A4F1E" w:rsidRPr="008B13AF">
        <w:rPr>
          <w:rFonts w:eastAsiaTheme="minorEastAsia"/>
          <w:sz w:val="28"/>
          <w:szCs w:val="28"/>
        </w:rPr>
        <w:t xml:space="preserve"> и социально – экономический профиль, экономико – математическая направленность. </w:t>
      </w:r>
    </w:p>
    <w:p w:rsidR="006A4F1E" w:rsidRPr="008B13AF" w:rsidRDefault="000B0906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6A4F1E" w:rsidRPr="008B13AF">
        <w:rPr>
          <w:rFonts w:eastAsiaTheme="minorEastAsia"/>
          <w:sz w:val="28"/>
          <w:szCs w:val="28"/>
        </w:rPr>
        <w:t>На профилактических учетах (</w:t>
      </w:r>
      <w:proofErr w:type="spellStart"/>
      <w:r w:rsidR="006A4F1E" w:rsidRPr="008B13AF">
        <w:rPr>
          <w:rFonts w:eastAsiaTheme="minorEastAsia"/>
          <w:sz w:val="28"/>
          <w:szCs w:val="28"/>
        </w:rPr>
        <w:t>внутришкольный</w:t>
      </w:r>
      <w:proofErr w:type="spellEnd"/>
      <w:r w:rsidR="006A4F1E" w:rsidRPr="008B13AF">
        <w:rPr>
          <w:rFonts w:eastAsiaTheme="minorEastAsia"/>
          <w:sz w:val="28"/>
          <w:szCs w:val="28"/>
        </w:rPr>
        <w:t xml:space="preserve"> и/или ОПДН) состоят на сегодняшний день 13 учащихся.  </w:t>
      </w:r>
    </w:p>
    <w:p w:rsidR="004E6037" w:rsidRPr="008B13AF" w:rsidRDefault="000B0906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E360A6" w:rsidRPr="008B13AF">
        <w:rPr>
          <w:rFonts w:eastAsiaTheme="minorEastAsia"/>
          <w:sz w:val="28"/>
          <w:szCs w:val="28"/>
        </w:rPr>
        <w:t>Семьи большинства учащ</w:t>
      </w:r>
      <w:r w:rsidR="000C06AF" w:rsidRPr="008B13AF">
        <w:rPr>
          <w:rFonts w:eastAsiaTheme="minorEastAsia"/>
          <w:sz w:val="28"/>
          <w:szCs w:val="28"/>
        </w:rPr>
        <w:t xml:space="preserve">ихся живут в Крымске с рождения </w:t>
      </w:r>
      <w:r w:rsidRPr="008B13AF">
        <w:rPr>
          <w:rFonts w:eastAsiaTheme="minorEastAsia"/>
          <w:sz w:val="28"/>
          <w:szCs w:val="28"/>
        </w:rPr>
        <w:t>и поколениями</w:t>
      </w:r>
      <w:r w:rsidR="00E360A6" w:rsidRPr="008B13AF">
        <w:rPr>
          <w:rFonts w:eastAsiaTheme="minorEastAsia"/>
          <w:sz w:val="28"/>
          <w:szCs w:val="28"/>
        </w:rPr>
        <w:t xml:space="preserve"> посещают данную школ</w:t>
      </w:r>
      <w:r w:rsidR="00E55C9F" w:rsidRPr="008B13AF">
        <w:rPr>
          <w:rFonts w:eastAsiaTheme="minorEastAsia"/>
          <w:sz w:val="28"/>
          <w:szCs w:val="28"/>
        </w:rPr>
        <w:t xml:space="preserve">у. Все это </w:t>
      </w:r>
      <w:r w:rsidRPr="008B13AF">
        <w:rPr>
          <w:rFonts w:eastAsiaTheme="minorEastAsia"/>
          <w:sz w:val="28"/>
          <w:szCs w:val="28"/>
        </w:rPr>
        <w:t>способствует толерантности</w:t>
      </w:r>
      <w:r w:rsidR="00E360A6" w:rsidRPr="008B13AF">
        <w:rPr>
          <w:rFonts w:eastAsiaTheme="minorEastAsia"/>
          <w:sz w:val="28"/>
          <w:szCs w:val="28"/>
        </w:rPr>
        <w:t xml:space="preserve"> в отношениях основного контингента детей и родителей, личной вовлеченности в жизнь школы.</w:t>
      </w:r>
      <w:r w:rsidR="00E55C9F" w:rsidRPr="008B13AF">
        <w:rPr>
          <w:rFonts w:eastAsiaTheme="minorEastAsia"/>
          <w:sz w:val="28"/>
          <w:szCs w:val="28"/>
        </w:rPr>
        <w:t xml:space="preserve"> С</w:t>
      </w:r>
      <w:r w:rsidR="00E360A6" w:rsidRPr="008B13AF">
        <w:rPr>
          <w:rFonts w:eastAsiaTheme="minorEastAsia"/>
          <w:sz w:val="28"/>
          <w:szCs w:val="28"/>
        </w:rPr>
        <w:t xml:space="preserve"> другой стороны, на мой взгляд, это ограничивает кругозор субъектов образовательного процесса в школе </w:t>
      </w:r>
      <w:r w:rsidR="002C504D">
        <w:rPr>
          <w:rFonts w:eastAsiaTheme="minorEastAsia"/>
          <w:sz w:val="28"/>
          <w:szCs w:val="28"/>
        </w:rPr>
        <w:t>–</w:t>
      </w:r>
      <w:r w:rsidR="002C504D" w:rsidRPr="008B13AF">
        <w:rPr>
          <w:rFonts w:eastAsiaTheme="minorEastAsia"/>
          <w:sz w:val="28"/>
          <w:szCs w:val="28"/>
        </w:rPr>
        <w:t xml:space="preserve"> в</w:t>
      </w:r>
      <w:r w:rsidR="00E360A6" w:rsidRPr="008B13AF">
        <w:rPr>
          <w:rFonts w:eastAsiaTheme="minorEastAsia"/>
          <w:sz w:val="28"/>
          <w:szCs w:val="28"/>
        </w:rPr>
        <w:t xml:space="preserve"> личностном и профессиональном плане. Педагоги и учащиеся с осторожностью принимают в свой круг новых людей. </w:t>
      </w:r>
    </w:p>
    <w:p w:rsidR="00EA4B4E" w:rsidRPr="008B13AF" w:rsidRDefault="00EA4B4E" w:rsidP="00044D0B">
      <w:pPr>
        <w:jc w:val="both"/>
        <w:rPr>
          <w:rFonts w:eastAsiaTheme="minorEastAsia"/>
          <w:sz w:val="28"/>
          <w:szCs w:val="28"/>
        </w:rPr>
      </w:pPr>
    </w:p>
    <w:p w:rsidR="00E360A6" w:rsidRPr="002D74A5" w:rsidRDefault="00E360A6" w:rsidP="002D74A5">
      <w:pPr>
        <w:pStyle w:val="a4"/>
        <w:numPr>
          <w:ilvl w:val="0"/>
          <w:numId w:val="1"/>
        </w:numPr>
        <w:jc w:val="center"/>
        <w:rPr>
          <w:rFonts w:eastAsiaTheme="minorEastAsia"/>
          <w:b/>
          <w:sz w:val="28"/>
          <w:szCs w:val="28"/>
        </w:rPr>
      </w:pPr>
      <w:r w:rsidRPr="002D74A5">
        <w:rPr>
          <w:rFonts w:eastAsiaTheme="minorEastAsia"/>
          <w:b/>
          <w:sz w:val="28"/>
          <w:szCs w:val="28"/>
        </w:rPr>
        <w:t xml:space="preserve">Сведения </w:t>
      </w:r>
      <w:r w:rsidR="000B0906" w:rsidRPr="002D74A5">
        <w:rPr>
          <w:rFonts w:eastAsiaTheme="minorEastAsia"/>
          <w:b/>
          <w:sz w:val="28"/>
          <w:szCs w:val="28"/>
        </w:rPr>
        <w:t>о цели</w:t>
      </w:r>
      <w:r w:rsidRPr="002D74A5">
        <w:rPr>
          <w:rFonts w:eastAsiaTheme="minorEastAsia"/>
          <w:b/>
          <w:sz w:val="28"/>
          <w:szCs w:val="28"/>
        </w:rPr>
        <w:t>, задачах и основных направлениях профессиональной деятельности конкурсанта в соответствии с профессиональным стандартом «Педагог – психолог»</w:t>
      </w:r>
    </w:p>
    <w:p w:rsidR="00EA4B4E" w:rsidRPr="000B0906" w:rsidRDefault="00EA4B4E" w:rsidP="000B0906">
      <w:pPr>
        <w:jc w:val="center"/>
        <w:rPr>
          <w:rFonts w:eastAsiaTheme="minorEastAsia"/>
          <w:b/>
          <w:sz w:val="28"/>
          <w:szCs w:val="28"/>
        </w:rPr>
      </w:pPr>
    </w:p>
    <w:p w:rsidR="00487165" w:rsidRPr="008B13AF" w:rsidRDefault="00D1635E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="00DE7F21" w:rsidRPr="008B13AF">
        <w:rPr>
          <w:rFonts w:eastAsiaTheme="minorEastAsia"/>
          <w:sz w:val="28"/>
          <w:szCs w:val="28"/>
        </w:rPr>
        <w:t>Общая ц</w:t>
      </w:r>
      <w:r w:rsidR="00EF7EB7" w:rsidRPr="008B13AF">
        <w:rPr>
          <w:rFonts w:eastAsiaTheme="minorEastAsia"/>
          <w:sz w:val="28"/>
          <w:szCs w:val="28"/>
        </w:rPr>
        <w:t xml:space="preserve">ель моей профессиональной деятельности определена </w:t>
      </w:r>
      <w:r>
        <w:rPr>
          <w:rFonts w:eastAsiaTheme="minorEastAsia"/>
          <w:sz w:val="28"/>
          <w:szCs w:val="28"/>
        </w:rPr>
        <w:t xml:space="preserve">профессиональным </w:t>
      </w:r>
      <w:r w:rsidR="00EF7EB7" w:rsidRPr="008B13AF">
        <w:rPr>
          <w:rFonts w:eastAsiaTheme="minorEastAsia"/>
          <w:sz w:val="28"/>
          <w:szCs w:val="28"/>
        </w:rPr>
        <w:t>стандартом «Педагог – психолог»</w:t>
      </w:r>
      <w:r w:rsidR="00DE7F21" w:rsidRPr="008B13AF">
        <w:rPr>
          <w:rFonts w:eastAsiaTheme="minorEastAsia"/>
          <w:sz w:val="28"/>
          <w:szCs w:val="28"/>
        </w:rPr>
        <w:t xml:space="preserve"> как психолого – педагогическое сопровождение образовательного процесса</w:t>
      </w:r>
      <w:r w:rsidR="006B0D2D" w:rsidRPr="008B13AF">
        <w:rPr>
          <w:rFonts w:eastAsiaTheme="minorEastAsia"/>
          <w:sz w:val="28"/>
          <w:szCs w:val="28"/>
        </w:rPr>
        <w:t>…</w:t>
      </w:r>
      <w:r w:rsidR="006B0D2D" w:rsidRPr="008B13AF">
        <w:rPr>
          <w:rFonts w:eastAsiaTheme="minorEastAsia"/>
          <w:sz w:val="28"/>
          <w:szCs w:val="28"/>
        </w:rPr>
        <w:footnoteReference w:id="1"/>
      </w:r>
      <w:r w:rsidR="00DE7F21" w:rsidRPr="008B13AF">
        <w:rPr>
          <w:rFonts w:eastAsiaTheme="minorEastAsia"/>
          <w:sz w:val="28"/>
          <w:szCs w:val="28"/>
        </w:rPr>
        <w:t xml:space="preserve"> </w:t>
      </w:r>
    </w:p>
    <w:p w:rsidR="00D1635E" w:rsidRDefault="00D1635E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="009C523D" w:rsidRPr="008B13AF">
        <w:rPr>
          <w:rFonts w:eastAsiaTheme="minorEastAsia"/>
          <w:sz w:val="28"/>
          <w:szCs w:val="28"/>
        </w:rPr>
        <w:t>Под этой целью я понимаю</w:t>
      </w:r>
      <w:r>
        <w:rPr>
          <w:rFonts w:eastAsiaTheme="minorEastAsia"/>
          <w:sz w:val="28"/>
          <w:szCs w:val="28"/>
        </w:rPr>
        <w:t xml:space="preserve">: </w:t>
      </w:r>
      <w:r w:rsidRPr="008B13AF">
        <w:rPr>
          <w:rFonts w:eastAsiaTheme="minorEastAsia"/>
          <w:sz w:val="28"/>
          <w:szCs w:val="28"/>
        </w:rPr>
        <w:t>поиск и развити</w:t>
      </w:r>
      <w:r>
        <w:rPr>
          <w:rFonts w:eastAsiaTheme="minorEastAsia"/>
          <w:sz w:val="28"/>
          <w:szCs w:val="28"/>
        </w:rPr>
        <w:t>е</w:t>
      </w:r>
      <w:r w:rsidRPr="008B13AF">
        <w:rPr>
          <w:rFonts w:eastAsiaTheme="minorEastAsia"/>
          <w:sz w:val="28"/>
          <w:szCs w:val="28"/>
        </w:rPr>
        <w:t xml:space="preserve"> ресурсов </w:t>
      </w:r>
      <w:r>
        <w:rPr>
          <w:rFonts w:eastAsiaTheme="minorEastAsia"/>
          <w:sz w:val="28"/>
          <w:szCs w:val="28"/>
        </w:rPr>
        <w:t>всех участников образовательных отношений</w:t>
      </w:r>
      <w:r w:rsidRPr="008B13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для создания</w:t>
      </w:r>
      <w:r w:rsidR="00487165" w:rsidRPr="008B13AF">
        <w:rPr>
          <w:rFonts w:eastAsiaTheme="minorEastAsia"/>
          <w:sz w:val="28"/>
          <w:szCs w:val="28"/>
        </w:rPr>
        <w:t xml:space="preserve"> </w:t>
      </w:r>
      <w:r w:rsidRPr="008B13AF">
        <w:rPr>
          <w:rFonts w:eastAsiaTheme="minorEastAsia"/>
          <w:sz w:val="28"/>
          <w:szCs w:val="28"/>
        </w:rPr>
        <w:t>оптимальных психолого</w:t>
      </w:r>
      <w:r w:rsidR="00487165" w:rsidRPr="008B13AF">
        <w:rPr>
          <w:rFonts w:eastAsiaTheme="minorEastAsia"/>
          <w:sz w:val="28"/>
          <w:szCs w:val="28"/>
        </w:rPr>
        <w:t xml:space="preserve"> – педагогических условий </w:t>
      </w:r>
      <w:r>
        <w:rPr>
          <w:rFonts w:eastAsiaTheme="minorEastAsia"/>
          <w:sz w:val="28"/>
          <w:szCs w:val="28"/>
        </w:rPr>
        <w:t>реализации</w:t>
      </w:r>
      <w:r w:rsidR="00487165" w:rsidRPr="008B13A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образовательного процесса. </w:t>
      </w:r>
    </w:p>
    <w:p w:rsidR="00DE7F21" w:rsidRPr="008B13AF" w:rsidRDefault="00D1635E" w:rsidP="00044D0B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DE7F21" w:rsidRPr="008B13AF">
        <w:rPr>
          <w:rFonts w:eastAsiaTheme="minorEastAsia"/>
          <w:sz w:val="28"/>
          <w:szCs w:val="28"/>
        </w:rPr>
        <w:t xml:space="preserve">Задачи, позволяющие достигать цели: </w:t>
      </w:r>
    </w:p>
    <w:p w:rsidR="006B0D2D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 xml:space="preserve">Исследовать личностные особенности </w:t>
      </w:r>
      <w:r w:rsidR="008D6FEB" w:rsidRPr="0050698D">
        <w:rPr>
          <w:rFonts w:eastAsiaTheme="minorEastAsia"/>
          <w:sz w:val="28"/>
          <w:szCs w:val="28"/>
        </w:rPr>
        <w:t>учащихся</w:t>
      </w:r>
      <w:r w:rsidR="0050698D">
        <w:rPr>
          <w:rFonts w:eastAsiaTheme="minorEastAsia"/>
          <w:sz w:val="28"/>
          <w:szCs w:val="28"/>
        </w:rPr>
        <w:t>.</w:t>
      </w:r>
    </w:p>
    <w:p w:rsidR="006B0D2D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Корректировать нарушения в поведенческой и эмоциональной сфере</w:t>
      </w:r>
      <w:r w:rsidR="0050698D">
        <w:rPr>
          <w:rFonts w:eastAsiaTheme="minorEastAsia"/>
          <w:sz w:val="28"/>
          <w:szCs w:val="28"/>
        </w:rPr>
        <w:t>.</w:t>
      </w:r>
    </w:p>
    <w:p w:rsidR="006D0C34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Развивать ресурсы участников процесса образования</w:t>
      </w:r>
      <w:r w:rsidR="0050698D">
        <w:rPr>
          <w:rFonts w:eastAsiaTheme="minorEastAsia"/>
          <w:sz w:val="28"/>
          <w:szCs w:val="28"/>
        </w:rPr>
        <w:t>.</w:t>
      </w:r>
    </w:p>
    <w:p w:rsidR="006D0C34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Опираться на поиск и развитие компенсаторных функций (в работе с учащимися с ОВЗ)</w:t>
      </w:r>
      <w:r w:rsidR="0050698D">
        <w:rPr>
          <w:rFonts w:eastAsiaTheme="minorEastAsia"/>
          <w:sz w:val="28"/>
          <w:szCs w:val="28"/>
        </w:rPr>
        <w:t>.</w:t>
      </w:r>
    </w:p>
    <w:p w:rsidR="006D0C34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 xml:space="preserve">Повышать доверие к педагогу </w:t>
      </w:r>
      <w:r w:rsidR="0050698D">
        <w:rPr>
          <w:rFonts w:eastAsiaTheme="minorEastAsia"/>
          <w:sz w:val="28"/>
          <w:szCs w:val="28"/>
        </w:rPr>
        <w:t>–</w:t>
      </w:r>
      <w:r w:rsidRPr="0050698D">
        <w:rPr>
          <w:rFonts w:eastAsiaTheme="minorEastAsia"/>
          <w:sz w:val="28"/>
          <w:szCs w:val="28"/>
        </w:rPr>
        <w:t xml:space="preserve"> психологу</w:t>
      </w:r>
      <w:r w:rsidR="0050698D">
        <w:rPr>
          <w:rFonts w:eastAsiaTheme="minorEastAsia"/>
          <w:sz w:val="28"/>
          <w:szCs w:val="28"/>
        </w:rPr>
        <w:t>.</w:t>
      </w:r>
    </w:p>
    <w:p w:rsidR="006D0C34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Мотивировать участников процесса на личностный рост</w:t>
      </w:r>
      <w:r w:rsidR="0050698D" w:rsidRPr="0050698D">
        <w:rPr>
          <w:rFonts w:eastAsiaTheme="minorEastAsia"/>
          <w:sz w:val="28"/>
          <w:szCs w:val="28"/>
        </w:rPr>
        <w:t>.</w:t>
      </w:r>
    </w:p>
    <w:p w:rsidR="006B0D2D" w:rsidRPr="0050698D" w:rsidRDefault="006D0C34" w:rsidP="0050698D">
      <w:pPr>
        <w:pStyle w:val="a4"/>
        <w:numPr>
          <w:ilvl w:val="0"/>
          <w:numId w:val="17"/>
        </w:numPr>
        <w:jc w:val="both"/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Проводить экспертную оценку и анализ ситуации, своей работы</w:t>
      </w:r>
      <w:r w:rsidR="0050698D" w:rsidRPr="0050698D">
        <w:rPr>
          <w:rFonts w:eastAsiaTheme="minorEastAsia"/>
          <w:sz w:val="28"/>
          <w:szCs w:val="28"/>
        </w:rPr>
        <w:t>.</w:t>
      </w:r>
    </w:p>
    <w:p w:rsidR="00DE7F21" w:rsidRPr="0050698D" w:rsidRDefault="006D0C34" w:rsidP="0050698D">
      <w:pPr>
        <w:pStyle w:val="a4"/>
        <w:numPr>
          <w:ilvl w:val="0"/>
          <w:numId w:val="17"/>
        </w:numPr>
        <w:rPr>
          <w:rFonts w:eastAsiaTheme="minorEastAsia"/>
          <w:sz w:val="28"/>
          <w:szCs w:val="28"/>
        </w:rPr>
      </w:pPr>
      <w:r w:rsidRPr="0050698D">
        <w:rPr>
          <w:rFonts w:eastAsiaTheme="minorEastAsia"/>
          <w:sz w:val="28"/>
          <w:szCs w:val="28"/>
        </w:rPr>
        <w:t>Масштабировать воздействие</w:t>
      </w:r>
      <w:r w:rsidR="006B0D2D" w:rsidRPr="0050698D">
        <w:rPr>
          <w:rFonts w:eastAsiaTheme="minorEastAsia"/>
          <w:sz w:val="28"/>
          <w:szCs w:val="28"/>
        </w:rPr>
        <w:t xml:space="preserve"> психопрофилактической работы</w:t>
      </w:r>
      <w:r w:rsidR="0050698D" w:rsidRPr="0050698D">
        <w:rPr>
          <w:rFonts w:eastAsiaTheme="minorEastAsia"/>
          <w:sz w:val="28"/>
          <w:szCs w:val="28"/>
        </w:rPr>
        <w:t>.</w:t>
      </w:r>
    </w:p>
    <w:p w:rsidR="006B0D2D" w:rsidRPr="000B1D99" w:rsidRDefault="006D0C34" w:rsidP="000B1D99">
      <w:pPr>
        <w:pStyle w:val="a4"/>
        <w:numPr>
          <w:ilvl w:val="0"/>
          <w:numId w:val="17"/>
        </w:numPr>
        <w:rPr>
          <w:rFonts w:eastAsiaTheme="minorEastAsia"/>
          <w:sz w:val="28"/>
          <w:szCs w:val="28"/>
        </w:rPr>
      </w:pPr>
      <w:r w:rsidRPr="000B1D99">
        <w:rPr>
          <w:rFonts w:eastAsiaTheme="minorEastAsia"/>
          <w:sz w:val="28"/>
          <w:szCs w:val="28"/>
        </w:rPr>
        <w:lastRenderedPageBreak/>
        <w:t>Повышать свою профессиональную компетентность</w:t>
      </w:r>
      <w:r w:rsidR="000B1D99">
        <w:rPr>
          <w:rFonts w:eastAsiaTheme="minorEastAsia"/>
          <w:sz w:val="28"/>
          <w:szCs w:val="28"/>
        </w:rPr>
        <w:t>.</w:t>
      </w:r>
    </w:p>
    <w:p w:rsidR="000B1D99" w:rsidRDefault="000B1D99" w:rsidP="002C504D">
      <w:pPr>
        <w:jc w:val="both"/>
        <w:rPr>
          <w:rFonts w:eastAsiaTheme="minorEastAsia"/>
          <w:sz w:val="28"/>
          <w:szCs w:val="28"/>
        </w:rPr>
      </w:pPr>
    </w:p>
    <w:p w:rsidR="006D0C34" w:rsidRPr="008B13AF" w:rsidRDefault="000B1D99" w:rsidP="002C504D">
      <w:pPr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r w:rsidR="006D0C34" w:rsidRPr="008B13AF">
        <w:rPr>
          <w:rFonts w:eastAsiaTheme="minorEastAsia"/>
          <w:sz w:val="28"/>
          <w:szCs w:val="28"/>
        </w:rPr>
        <w:t xml:space="preserve">Практическая деятельность по решению данных задач организована по направлениям: </w:t>
      </w:r>
    </w:p>
    <w:p w:rsidR="006D0C34" w:rsidRPr="000B1D99" w:rsidRDefault="006D0C34" w:rsidP="000B1D99">
      <w:pPr>
        <w:pStyle w:val="a4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0B1D99">
        <w:rPr>
          <w:rFonts w:eastAsiaTheme="minorEastAsia"/>
          <w:sz w:val="28"/>
          <w:szCs w:val="28"/>
        </w:rPr>
        <w:t xml:space="preserve">работа с </w:t>
      </w:r>
      <w:r w:rsidR="00AB160B">
        <w:rPr>
          <w:rFonts w:eastAsiaTheme="minorEastAsia"/>
          <w:sz w:val="28"/>
          <w:szCs w:val="28"/>
        </w:rPr>
        <w:t>обучаю</w:t>
      </w:r>
      <w:r w:rsidRPr="000B1D99">
        <w:rPr>
          <w:rFonts w:eastAsiaTheme="minorEastAsia"/>
          <w:sz w:val="28"/>
          <w:szCs w:val="28"/>
        </w:rPr>
        <w:t>щимися;</w:t>
      </w:r>
    </w:p>
    <w:p w:rsidR="006D0C34" w:rsidRPr="008B13AF" w:rsidRDefault="006D0C34" w:rsidP="002C504D">
      <w:pPr>
        <w:pStyle w:val="a4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8B13AF">
        <w:rPr>
          <w:rFonts w:eastAsiaTheme="minorEastAsia"/>
          <w:sz w:val="28"/>
          <w:szCs w:val="28"/>
        </w:rPr>
        <w:t>работа с педагогами и администрацией;</w:t>
      </w:r>
    </w:p>
    <w:p w:rsidR="006D0C34" w:rsidRDefault="006D0C34" w:rsidP="002C504D">
      <w:pPr>
        <w:pStyle w:val="a4"/>
        <w:numPr>
          <w:ilvl w:val="0"/>
          <w:numId w:val="6"/>
        </w:numPr>
        <w:jc w:val="both"/>
        <w:rPr>
          <w:rFonts w:eastAsiaTheme="minorEastAsia"/>
          <w:sz w:val="28"/>
          <w:szCs w:val="28"/>
        </w:rPr>
      </w:pPr>
      <w:r w:rsidRPr="008B13AF">
        <w:rPr>
          <w:rFonts w:eastAsiaTheme="minorEastAsia"/>
          <w:sz w:val="28"/>
          <w:szCs w:val="28"/>
        </w:rPr>
        <w:t>работа с родителями</w:t>
      </w:r>
      <w:r w:rsidR="00E87CA2">
        <w:rPr>
          <w:rFonts w:eastAsiaTheme="minorEastAsia"/>
          <w:sz w:val="28"/>
          <w:szCs w:val="28"/>
        </w:rPr>
        <w:t>.</w:t>
      </w:r>
    </w:p>
    <w:p w:rsidR="00E87CA2" w:rsidRPr="008B13AF" w:rsidRDefault="00E87CA2" w:rsidP="003F4854">
      <w:pPr>
        <w:pStyle w:val="a4"/>
        <w:ind w:left="0"/>
        <w:jc w:val="both"/>
        <w:rPr>
          <w:rFonts w:eastAsiaTheme="minorEastAsia"/>
          <w:sz w:val="28"/>
          <w:szCs w:val="28"/>
        </w:rPr>
      </w:pPr>
    </w:p>
    <w:p w:rsidR="008D6FEB" w:rsidRDefault="00E87CA2" w:rsidP="003F4854">
      <w:pPr>
        <w:ind w:firstLine="108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Данная работа о</w:t>
      </w:r>
      <w:r w:rsidR="008D6FEB" w:rsidRPr="008B13AF">
        <w:rPr>
          <w:rFonts w:eastAsiaTheme="minorEastAsia"/>
          <w:sz w:val="28"/>
          <w:szCs w:val="28"/>
        </w:rPr>
        <w:t xml:space="preserve">существляется посредством реализации следующих трудовых функций: </w:t>
      </w:r>
    </w:p>
    <w:p w:rsidR="003F4854" w:rsidRPr="008B13AF" w:rsidRDefault="003F4854" w:rsidP="003F4854">
      <w:pPr>
        <w:ind w:firstLine="1080"/>
        <w:jc w:val="both"/>
        <w:rPr>
          <w:rFonts w:eastAsiaTheme="minorEastAsia"/>
          <w:sz w:val="28"/>
          <w:szCs w:val="28"/>
        </w:rPr>
      </w:pPr>
    </w:p>
    <w:p w:rsidR="00521C67" w:rsidRPr="00521C67" w:rsidRDefault="00CE5633" w:rsidP="00521C67">
      <w:pPr>
        <w:jc w:val="center"/>
        <w:rPr>
          <w:rFonts w:eastAsiaTheme="minorEastAsia"/>
          <w:b/>
          <w:sz w:val="28"/>
          <w:szCs w:val="28"/>
        </w:rPr>
      </w:pPr>
      <w:r w:rsidRPr="002614F6">
        <w:rPr>
          <w:rFonts w:eastAsiaTheme="minorEastAsia"/>
          <w:b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</w:t>
      </w:r>
      <w:r w:rsidR="00DC479B">
        <w:rPr>
          <w:rFonts w:eastAsiaTheme="minorEastAsia"/>
          <w:sz w:val="28"/>
          <w:szCs w:val="28"/>
        </w:rPr>
        <w:t xml:space="preserve">        </w:t>
      </w:r>
    </w:p>
    <w:p w:rsidR="008F0BDC" w:rsidRDefault="00AB160B" w:rsidP="00521C67">
      <w:pPr>
        <w:tabs>
          <w:tab w:val="left" w:pos="-2160"/>
        </w:tabs>
        <w:ind w:firstLine="680"/>
        <w:jc w:val="both"/>
        <w:rPr>
          <w:bCs/>
          <w:sz w:val="28"/>
          <w:szCs w:val="28"/>
          <w:shd w:val="clear" w:color="auto" w:fill="FFFFFF"/>
        </w:rPr>
      </w:pPr>
      <w:r>
        <w:rPr>
          <w:rFonts w:eastAsiaTheme="minorEastAsia"/>
          <w:sz w:val="28"/>
          <w:szCs w:val="28"/>
        </w:rPr>
        <w:t>Деятельность в соответствии с</w:t>
      </w:r>
      <w:r w:rsidR="008F0BDC">
        <w:rPr>
          <w:rFonts w:eastAsiaTheme="minorEastAsia"/>
          <w:sz w:val="28"/>
          <w:szCs w:val="28"/>
        </w:rPr>
        <w:t xml:space="preserve"> данной трудовой функции </w:t>
      </w:r>
      <w:r w:rsidR="008F0BDC" w:rsidRPr="00E51E4F">
        <w:rPr>
          <w:rFonts w:eastAsiaTheme="minorEastAsia"/>
          <w:sz w:val="28"/>
          <w:szCs w:val="28"/>
        </w:rPr>
        <w:t>включает</w:t>
      </w:r>
      <w:r w:rsidR="008F0BDC">
        <w:rPr>
          <w:bCs/>
          <w:sz w:val="28"/>
          <w:szCs w:val="28"/>
          <w:shd w:val="clear" w:color="auto" w:fill="FFFFFF"/>
        </w:rPr>
        <w:t>:</w:t>
      </w:r>
    </w:p>
    <w:p w:rsidR="00521C67" w:rsidRDefault="00521C67" w:rsidP="00521C67">
      <w:pPr>
        <w:tabs>
          <w:tab w:val="left" w:pos="-2160"/>
        </w:tabs>
        <w:ind w:firstLine="68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</w:t>
      </w:r>
      <w:r w:rsidR="008F0BDC">
        <w:rPr>
          <w:bCs/>
          <w:sz w:val="28"/>
          <w:szCs w:val="28"/>
          <w:shd w:val="clear" w:color="auto" w:fill="FFFFFF"/>
        </w:rPr>
        <w:t xml:space="preserve">- </w:t>
      </w:r>
      <w:r>
        <w:rPr>
          <w:bCs/>
          <w:sz w:val="28"/>
          <w:szCs w:val="28"/>
          <w:shd w:val="clear" w:color="auto" w:fill="FFFFFF"/>
        </w:rPr>
        <w:t xml:space="preserve">участие в разработке и реализации программ развития универсальных учебных действий на каждой ступени образования, </w:t>
      </w:r>
      <w:r w:rsidR="008F0BDC">
        <w:rPr>
          <w:bCs/>
          <w:sz w:val="28"/>
          <w:szCs w:val="28"/>
          <w:shd w:val="clear" w:color="auto" w:fill="FFFFFF"/>
        </w:rPr>
        <w:t xml:space="preserve">рабочей </w:t>
      </w:r>
      <w:r>
        <w:rPr>
          <w:bCs/>
          <w:sz w:val="28"/>
          <w:szCs w:val="28"/>
          <w:shd w:val="clear" w:color="auto" w:fill="FFFFFF"/>
        </w:rPr>
        <w:t>программы воспитания</w:t>
      </w:r>
      <w:r w:rsidR="008F0BDC">
        <w:rPr>
          <w:bCs/>
          <w:sz w:val="28"/>
          <w:szCs w:val="28"/>
          <w:shd w:val="clear" w:color="auto" w:fill="FFFFFF"/>
        </w:rPr>
        <w:t>,</w:t>
      </w:r>
      <w:r>
        <w:rPr>
          <w:bCs/>
          <w:sz w:val="28"/>
          <w:szCs w:val="28"/>
          <w:shd w:val="clear" w:color="auto" w:fill="FFFFFF"/>
        </w:rPr>
        <w:t xml:space="preserve"> коррекционных программ;</w:t>
      </w:r>
    </w:p>
    <w:p w:rsidR="008F0BDC" w:rsidRDefault="008F0BDC" w:rsidP="00521C67">
      <w:pPr>
        <w:tabs>
          <w:tab w:val="left" w:pos="-2160"/>
        </w:tabs>
        <w:ind w:firstLine="680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- разработку</w:t>
      </w:r>
      <w:r w:rsidR="00521C67">
        <w:rPr>
          <w:bCs/>
          <w:sz w:val="28"/>
          <w:szCs w:val="28"/>
          <w:shd w:val="clear" w:color="auto" w:fill="FFFFFF"/>
        </w:rPr>
        <w:t xml:space="preserve"> рекомендаци</w:t>
      </w:r>
      <w:r>
        <w:rPr>
          <w:bCs/>
          <w:sz w:val="28"/>
          <w:szCs w:val="28"/>
          <w:shd w:val="clear" w:color="auto" w:fill="FFFFFF"/>
        </w:rPr>
        <w:t>й для педагогов</w:t>
      </w:r>
      <w:r w:rsidR="00521C67">
        <w:rPr>
          <w:bCs/>
          <w:sz w:val="28"/>
          <w:szCs w:val="28"/>
          <w:shd w:val="clear" w:color="auto" w:fill="FFFFFF"/>
        </w:rPr>
        <w:t xml:space="preserve"> по формированию и </w:t>
      </w:r>
      <w:r w:rsidR="00521C67" w:rsidRPr="00E51E4F">
        <w:rPr>
          <w:bCs/>
          <w:sz w:val="28"/>
          <w:szCs w:val="28"/>
          <w:shd w:val="clear" w:color="auto" w:fill="FFFFFF"/>
        </w:rPr>
        <w:t>реализации индивидуальных учебных планов для</w:t>
      </w:r>
      <w:r>
        <w:rPr>
          <w:bCs/>
          <w:sz w:val="28"/>
          <w:szCs w:val="28"/>
          <w:shd w:val="clear" w:color="auto" w:fill="FFFFFF"/>
        </w:rPr>
        <w:t xml:space="preserve"> отдельных категорий</w:t>
      </w:r>
      <w:r w:rsidR="00521C67" w:rsidRPr="00E51E4F">
        <w:rPr>
          <w:bCs/>
          <w:sz w:val="28"/>
          <w:szCs w:val="28"/>
          <w:shd w:val="clear" w:color="auto" w:fill="FFFFFF"/>
        </w:rPr>
        <w:t xml:space="preserve"> обучающихся</w:t>
      </w:r>
      <w:r>
        <w:rPr>
          <w:bCs/>
          <w:sz w:val="28"/>
          <w:szCs w:val="28"/>
          <w:shd w:val="clear" w:color="auto" w:fill="FFFFFF"/>
        </w:rPr>
        <w:t>, в том числе одаренных</w:t>
      </w:r>
      <w:r>
        <w:rPr>
          <w:rFonts w:eastAsiaTheme="minorEastAsia"/>
          <w:sz w:val="28"/>
          <w:szCs w:val="28"/>
        </w:rPr>
        <w:t>;</w:t>
      </w:r>
    </w:p>
    <w:p w:rsidR="00521C67" w:rsidRPr="008F0BDC" w:rsidRDefault="00521C67" w:rsidP="008F0BDC">
      <w:pPr>
        <w:tabs>
          <w:tab w:val="left" w:pos="-2160"/>
        </w:tabs>
        <w:ind w:firstLine="680"/>
        <w:jc w:val="both"/>
        <w:rPr>
          <w:rFonts w:eastAsiaTheme="minorEastAsia"/>
          <w:sz w:val="28"/>
          <w:szCs w:val="28"/>
        </w:rPr>
      </w:pPr>
      <w:r w:rsidRPr="00E51E4F">
        <w:rPr>
          <w:rFonts w:eastAsiaTheme="minorEastAsia"/>
          <w:sz w:val="28"/>
          <w:szCs w:val="28"/>
        </w:rPr>
        <w:t xml:space="preserve"> </w:t>
      </w:r>
      <w:r w:rsidR="008F0BDC">
        <w:rPr>
          <w:rFonts w:eastAsiaTheme="minorEastAsia"/>
          <w:sz w:val="28"/>
          <w:szCs w:val="28"/>
        </w:rPr>
        <w:t xml:space="preserve">- </w:t>
      </w:r>
      <w:r w:rsidRPr="00E51E4F">
        <w:rPr>
          <w:rFonts w:eastAsiaTheme="minorEastAsia"/>
          <w:sz w:val="28"/>
          <w:szCs w:val="28"/>
        </w:rPr>
        <w:t xml:space="preserve"> подготовку и распространение методических рекоменда</w:t>
      </w:r>
      <w:r w:rsidR="008F0BDC">
        <w:rPr>
          <w:rFonts w:eastAsiaTheme="minorEastAsia"/>
          <w:sz w:val="28"/>
          <w:szCs w:val="28"/>
        </w:rPr>
        <w:t xml:space="preserve">ций для классных руководителей: </w:t>
      </w:r>
      <w:r w:rsidRPr="00E51E4F">
        <w:rPr>
          <w:rFonts w:eastAsiaTheme="minorEastAsia"/>
          <w:sz w:val="28"/>
          <w:szCs w:val="28"/>
        </w:rPr>
        <w:t>«Способы создания и поддержки благоприятной атмосферы в классе», «Рекомендации по управлению дисциплиной» и други</w:t>
      </w:r>
      <w:r w:rsidR="00F31CF4">
        <w:rPr>
          <w:rFonts w:eastAsiaTheme="minorEastAsia"/>
          <w:sz w:val="28"/>
          <w:szCs w:val="28"/>
        </w:rPr>
        <w:t>х по актуальным запросам</w:t>
      </w:r>
      <w:r w:rsidR="008F0BDC">
        <w:rPr>
          <w:rFonts w:eastAsiaTheme="minorEastAsia"/>
          <w:sz w:val="28"/>
          <w:szCs w:val="28"/>
        </w:rPr>
        <w:t>.</w:t>
      </w:r>
    </w:p>
    <w:p w:rsidR="008D6FEB" w:rsidRPr="00E51E4F" w:rsidRDefault="008D6FEB" w:rsidP="002C504D">
      <w:pPr>
        <w:jc w:val="both"/>
        <w:rPr>
          <w:color w:val="000000" w:themeColor="text1"/>
          <w:sz w:val="28"/>
          <w:szCs w:val="28"/>
        </w:rPr>
      </w:pPr>
    </w:p>
    <w:p w:rsidR="008D6FEB" w:rsidRPr="00E51E4F" w:rsidRDefault="008D6FEB" w:rsidP="003F4854">
      <w:pPr>
        <w:jc w:val="center"/>
        <w:rPr>
          <w:b/>
          <w:sz w:val="28"/>
          <w:szCs w:val="28"/>
        </w:rPr>
      </w:pPr>
      <w:r w:rsidRPr="00E51E4F">
        <w:rPr>
          <w:b/>
          <w:sz w:val="28"/>
          <w:szCs w:val="28"/>
        </w:rPr>
        <w:t>Психологическая экспертиза (оценка) комфортности и безопасности образовательной среды образовательных организаций</w:t>
      </w:r>
    </w:p>
    <w:p w:rsidR="00AB160B" w:rsidRDefault="00DC479B" w:rsidP="00521C67">
      <w:pPr>
        <w:tabs>
          <w:tab w:val="left" w:pos="-2160"/>
        </w:tabs>
        <w:ind w:firstLine="680"/>
        <w:jc w:val="both"/>
        <w:rPr>
          <w:sz w:val="28"/>
          <w:szCs w:val="28"/>
        </w:rPr>
      </w:pPr>
      <w:r w:rsidRPr="00E51E4F">
        <w:rPr>
          <w:sz w:val="28"/>
          <w:szCs w:val="28"/>
        </w:rPr>
        <w:t xml:space="preserve">         </w:t>
      </w:r>
      <w:r w:rsidR="00AB160B">
        <w:rPr>
          <w:sz w:val="28"/>
          <w:szCs w:val="28"/>
        </w:rPr>
        <w:t>Работа в соответствии с данной трудовой функцией включает:</w:t>
      </w:r>
    </w:p>
    <w:p w:rsidR="00AB160B" w:rsidRDefault="00AB160B" w:rsidP="00521C67">
      <w:pPr>
        <w:tabs>
          <w:tab w:val="left" w:pos="-216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5633" w:rsidRPr="00E51E4F">
        <w:rPr>
          <w:sz w:val="28"/>
          <w:szCs w:val="28"/>
        </w:rPr>
        <w:t xml:space="preserve"> наблюдение на уроках, переменах для выявления актуальных </w:t>
      </w:r>
      <w:r>
        <w:rPr>
          <w:sz w:val="28"/>
          <w:szCs w:val="28"/>
        </w:rPr>
        <w:t>проблем психологической безопасности, особенностей межличностных отношений;</w:t>
      </w:r>
    </w:p>
    <w:p w:rsidR="00AB160B" w:rsidRDefault="00AB160B" w:rsidP="00AB160B">
      <w:pPr>
        <w:tabs>
          <w:tab w:val="left" w:pos="-2160"/>
        </w:tabs>
        <w:ind w:firstLine="680"/>
        <w:jc w:val="both"/>
        <w:rPr>
          <w:bCs/>
          <w:sz w:val="28"/>
          <w:szCs w:val="28"/>
          <w:shd w:val="clear" w:color="auto" w:fill="FFFFFF"/>
        </w:rPr>
      </w:pPr>
      <w:r w:rsidRPr="00E51E4F">
        <w:rPr>
          <w:bCs/>
          <w:sz w:val="28"/>
          <w:szCs w:val="28"/>
          <w:shd w:val="clear" w:color="auto" w:fill="FFFFFF"/>
        </w:rPr>
        <w:t>- психологический анализ эффективности использования методов и средств образовательной деятельности с предоставлением рекомендаций педагогам по реализации личностно-ориентированного</w:t>
      </w:r>
      <w:r>
        <w:rPr>
          <w:bCs/>
          <w:sz w:val="28"/>
          <w:szCs w:val="28"/>
          <w:shd w:val="clear" w:color="auto" w:fill="FFFFFF"/>
        </w:rPr>
        <w:t xml:space="preserve"> развивающего</w:t>
      </w:r>
      <w:r w:rsidRPr="00E51E4F">
        <w:rPr>
          <w:bCs/>
          <w:sz w:val="28"/>
          <w:szCs w:val="28"/>
          <w:shd w:val="clear" w:color="auto" w:fill="FFFFFF"/>
        </w:rPr>
        <w:t xml:space="preserve"> обучения</w:t>
      </w:r>
      <w:r>
        <w:rPr>
          <w:bCs/>
          <w:sz w:val="28"/>
          <w:szCs w:val="28"/>
          <w:shd w:val="clear" w:color="auto" w:fill="FFFFFF"/>
        </w:rPr>
        <w:t>;</w:t>
      </w:r>
    </w:p>
    <w:p w:rsidR="00AB160B" w:rsidRDefault="00AB160B" w:rsidP="00521C67">
      <w:pPr>
        <w:tabs>
          <w:tab w:val="left" w:pos="-2160"/>
        </w:tabs>
        <w:ind w:firstLine="680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="00182EDB">
        <w:rPr>
          <w:sz w:val="28"/>
          <w:szCs w:val="28"/>
        </w:rPr>
        <w:t xml:space="preserve">ежегодное </w:t>
      </w:r>
      <w:r>
        <w:rPr>
          <w:sz w:val="28"/>
          <w:szCs w:val="28"/>
        </w:rPr>
        <w:t xml:space="preserve">проведение </w:t>
      </w:r>
      <w:r w:rsidR="00182EDB">
        <w:rPr>
          <w:sz w:val="28"/>
          <w:szCs w:val="28"/>
        </w:rPr>
        <w:t>мониторинга психологической комфортности и безопасности образовательной среды (</w:t>
      </w:r>
      <w:r w:rsidR="00172673">
        <w:rPr>
          <w:sz w:val="28"/>
          <w:szCs w:val="28"/>
        </w:rPr>
        <w:t>анкетирования,</w:t>
      </w:r>
      <w:r>
        <w:rPr>
          <w:sz w:val="28"/>
          <w:szCs w:val="28"/>
        </w:rPr>
        <w:t xml:space="preserve"> </w:t>
      </w:r>
      <w:r w:rsidR="00CE5633" w:rsidRPr="00E51E4F">
        <w:rPr>
          <w:sz w:val="28"/>
          <w:szCs w:val="28"/>
        </w:rPr>
        <w:t>опрос</w:t>
      </w:r>
      <w:r w:rsidR="00182EDB">
        <w:rPr>
          <w:sz w:val="28"/>
          <w:szCs w:val="28"/>
        </w:rPr>
        <w:t>ы</w:t>
      </w:r>
      <w:r>
        <w:rPr>
          <w:sz w:val="28"/>
          <w:szCs w:val="28"/>
        </w:rPr>
        <w:t xml:space="preserve"> обучающихся</w:t>
      </w:r>
      <w:r w:rsidR="00172673">
        <w:rPr>
          <w:sz w:val="28"/>
          <w:szCs w:val="28"/>
        </w:rPr>
        <w:t>, социометрия</w:t>
      </w:r>
      <w:r w:rsidR="00182ED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82EDB">
        <w:rPr>
          <w:sz w:val="28"/>
          <w:szCs w:val="28"/>
        </w:rPr>
        <w:t xml:space="preserve">согласно общешкольному плану профилактики </w:t>
      </w:r>
      <w:proofErr w:type="spellStart"/>
      <w:r w:rsidR="00182EDB">
        <w:rPr>
          <w:sz w:val="28"/>
          <w:szCs w:val="28"/>
        </w:rPr>
        <w:t>буллинга</w:t>
      </w:r>
      <w:proofErr w:type="spellEnd"/>
      <w:r w:rsidR="00427A37">
        <w:rPr>
          <w:bCs/>
          <w:sz w:val="28"/>
          <w:szCs w:val="28"/>
          <w:shd w:val="clear" w:color="auto" w:fill="FFFFFF"/>
        </w:rPr>
        <w:t>;</w:t>
      </w:r>
    </w:p>
    <w:p w:rsidR="00AB160B" w:rsidRDefault="00AB160B" w:rsidP="00521C67">
      <w:pPr>
        <w:tabs>
          <w:tab w:val="left" w:pos="-2160"/>
        </w:tabs>
        <w:ind w:firstLine="680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 xml:space="preserve">- </w:t>
      </w:r>
      <w:r w:rsidR="00D77B68">
        <w:rPr>
          <w:sz w:val="28"/>
          <w:szCs w:val="28"/>
        </w:rPr>
        <w:t>составление аналитических справок и отчетов</w:t>
      </w:r>
      <w:r w:rsidR="00CE5633" w:rsidRPr="00E51E4F">
        <w:rPr>
          <w:sz w:val="28"/>
          <w:szCs w:val="28"/>
        </w:rPr>
        <w:t xml:space="preserve"> для </w:t>
      </w:r>
      <w:r>
        <w:rPr>
          <w:sz w:val="28"/>
          <w:szCs w:val="28"/>
        </w:rPr>
        <w:t>оценки комфортности пребывания детей в школе и планирования работы по повышению психологической безопасности в классах.</w:t>
      </w:r>
      <w:r w:rsidR="00CE5633" w:rsidRPr="00E51E4F">
        <w:rPr>
          <w:sz w:val="28"/>
          <w:szCs w:val="28"/>
        </w:rPr>
        <w:t xml:space="preserve"> </w:t>
      </w:r>
    </w:p>
    <w:p w:rsidR="008D6FEB" w:rsidRDefault="008D6FEB" w:rsidP="008B13AF">
      <w:pPr>
        <w:jc w:val="both"/>
        <w:rPr>
          <w:bCs/>
          <w:sz w:val="28"/>
          <w:szCs w:val="28"/>
          <w:shd w:val="clear" w:color="auto" w:fill="FFFFFF"/>
        </w:rPr>
      </w:pPr>
    </w:p>
    <w:p w:rsidR="00427A37" w:rsidRDefault="00427A37" w:rsidP="002C504D">
      <w:pPr>
        <w:jc w:val="center"/>
        <w:rPr>
          <w:b/>
          <w:sz w:val="28"/>
          <w:szCs w:val="28"/>
        </w:rPr>
      </w:pPr>
    </w:p>
    <w:p w:rsidR="00427A37" w:rsidRDefault="00427A37" w:rsidP="002C504D">
      <w:pPr>
        <w:jc w:val="center"/>
        <w:rPr>
          <w:b/>
          <w:sz w:val="28"/>
          <w:szCs w:val="28"/>
        </w:rPr>
      </w:pPr>
    </w:p>
    <w:p w:rsidR="008D6FEB" w:rsidRPr="008B13AF" w:rsidRDefault="008D6FEB" w:rsidP="002C504D">
      <w:pPr>
        <w:jc w:val="center"/>
        <w:rPr>
          <w:b/>
          <w:sz w:val="28"/>
          <w:szCs w:val="28"/>
        </w:rPr>
      </w:pPr>
      <w:r w:rsidRPr="008B13AF">
        <w:rPr>
          <w:b/>
          <w:sz w:val="28"/>
          <w:szCs w:val="28"/>
        </w:rPr>
        <w:lastRenderedPageBreak/>
        <w:t>Психологическое консультирование субъектов образовательного процесса</w:t>
      </w:r>
    </w:p>
    <w:p w:rsidR="00CE5633" w:rsidRPr="008B13AF" w:rsidRDefault="00DC479B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E5633" w:rsidRPr="008B13AF">
        <w:rPr>
          <w:sz w:val="28"/>
          <w:szCs w:val="28"/>
        </w:rPr>
        <w:t xml:space="preserve">В </w:t>
      </w:r>
      <w:r w:rsidR="00876203">
        <w:rPr>
          <w:sz w:val="28"/>
          <w:szCs w:val="28"/>
        </w:rPr>
        <w:t xml:space="preserve">соответствие с данной трудовой функцией </w:t>
      </w:r>
      <w:r w:rsidR="00CE5633" w:rsidRPr="008B13AF">
        <w:rPr>
          <w:sz w:val="28"/>
          <w:szCs w:val="28"/>
        </w:rPr>
        <w:t xml:space="preserve">консультирую </w:t>
      </w:r>
      <w:r w:rsidR="00876203">
        <w:rPr>
          <w:sz w:val="28"/>
          <w:szCs w:val="28"/>
        </w:rPr>
        <w:t>обучаю</w:t>
      </w:r>
      <w:r w:rsidR="00CE5633" w:rsidRPr="008B13AF">
        <w:rPr>
          <w:sz w:val="28"/>
          <w:szCs w:val="28"/>
        </w:rPr>
        <w:t xml:space="preserve">щихся, родителей, </w:t>
      </w:r>
      <w:r w:rsidR="00876203">
        <w:rPr>
          <w:sz w:val="28"/>
          <w:szCs w:val="28"/>
        </w:rPr>
        <w:t xml:space="preserve">педагогов, в том числе </w:t>
      </w:r>
      <w:r w:rsidR="00CE5633" w:rsidRPr="008B13AF">
        <w:rPr>
          <w:sz w:val="28"/>
          <w:szCs w:val="28"/>
        </w:rPr>
        <w:t>классных руководителей и администрацию школы по вопросам взаимодействия с детьми, подготовке к экзаменам, по работе с детьми ОВЗ, по помощи участникам процесса в кризисных ситуа</w:t>
      </w:r>
      <w:r w:rsidR="00876203">
        <w:rPr>
          <w:sz w:val="28"/>
          <w:szCs w:val="28"/>
        </w:rPr>
        <w:t xml:space="preserve">циях, по результатам </w:t>
      </w:r>
      <w:r w:rsidR="00427A37">
        <w:rPr>
          <w:sz w:val="28"/>
          <w:szCs w:val="28"/>
        </w:rPr>
        <w:t xml:space="preserve">проведенных </w:t>
      </w:r>
      <w:r w:rsidR="00876203">
        <w:rPr>
          <w:sz w:val="28"/>
          <w:szCs w:val="28"/>
        </w:rPr>
        <w:t>диагностик</w:t>
      </w:r>
      <w:r w:rsidR="00427A37">
        <w:rPr>
          <w:sz w:val="28"/>
          <w:szCs w:val="28"/>
        </w:rPr>
        <w:t xml:space="preserve"> (СПТ-тестирования, мониторинга психоэмоционального состояния обучающихся и др.)</w:t>
      </w:r>
      <w:r w:rsidR="00521C67">
        <w:rPr>
          <w:sz w:val="28"/>
          <w:szCs w:val="28"/>
        </w:rPr>
        <w:t>.</w:t>
      </w:r>
      <w:r w:rsidR="00876203">
        <w:rPr>
          <w:sz w:val="28"/>
          <w:szCs w:val="28"/>
        </w:rPr>
        <w:t xml:space="preserve"> </w:t>
      </w:r>
    </w:p>
    <w:p w:rsidR="009C523D" w:rsidRPr="008B13AF" w:rsidRDefault="009C523D" w:rsidP="008B13AF">
      <w:pPr>
        <w:jc w:val="both"/>
        <w:rPr>
          <w:sz w:val="28"/>
          <w:szCs w:val="28"/>
        </w:rPr>
      </w:pPr>
    </w:p>
    <w:p w:rsidR="008D6FEB" w:rsidRPr="008B13AF" w:rsidRDefault="008D6FEB" w:rsidP="002C504D">
      <w:pPr>
        <w:jc w:val="center"/>
        <w:rPr>
          <w:b/>
          <w:sz w:val="28"/>
          <w:szCs w:val="28"/>
        </w:rPr>
      </w:pPr>
      <w:r w:rsidRPr="008B13AF">
        <w:rPr>
          <w:b/>
          <w:sz w:val="28"/>
          <w:szCs w:val="28"/>
        </w:rPr>
        <w:t xml:space="preserve">Коррекционно-развивающая работа с </w:t>
      </w:r>
      <w:r w:rsidR="00CE5633" w:rsidRPr="008B13AF">
        <w:rPr>
          <w:b/>
          <w:sz w:val="28"/>
          <w:szCs w:val="28"/>
        </w:rPr>
        <w:t>обучающимися</w:t>
      </w:r>
    </w:p>
    <w:p w:rsidR="00CE5633" w:rsidRPr="008B13AF" w:rsidRDefault="00DC479B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203">
        <w:rPr>
          <w:sz w:val="28"/>
          <w:szCs w:val="28"/>
        </w:rPr>
        <w:t>Данная трудовая функция в</w:t>
      </w:r>
      <w:r w:rsidR="00CE5633" w:rsidRPr="008B13AF">
        <w:rPr>
          <w:sz w:val="28"/>
          <w:szCs w:val="28"/>
        </w:rPr>
        <w:t xml:space="preserve">ключает: планирование занятий на основе результатов диагностики, установление </w:t>
      </w:r>
      <w:r w:rsidR="00876203" w:rsidRPr="008B13AF">
        <w:rPr>
          <w:sz w:val="28"/>
          <w:szCs w:val="28"/>
        </w:rPr>
        <w:t>графика проведения</w:t>
      </w:r>
      <w:r w:rsidR="00CE5633" w:rsidRPr="008B13AF">
        <w:rPr>
          <w:sz w:val="28"/>
          <w:szCs w:val="28"/>
        </w:rPr>
        <w:t xml:space="preserve"> занятий, выбор программ, проведение занятий (индивидуально и в группах), анализ результатов. </w:t>
      </w:r>
      <w:r w:rsidR="00D77B68">
        <w:rPr>
          <w:sz w:val="28"/>
          <w:szCs w:val="28"/>
        </w:rPr>
        <w:t xml:space="preserve">В моей компетенции занятия </w:t>
      </w:r>
      <w:r w:rsidR="00CE5633" w:rsidRPr="008B13AF">
        <w:rPr>
          <w:sz w:val="28"/>
          <w:szCs w:val="28"/>
        </w:rPr>
        <w:t>с детьми,</w:t>
      </w:r>
      <w:r w:rsidR="009B099F" w:rsidRPr="008B13AF">
        <w:rPr>
          <w:sz w:val="28"/>
          <w:szCs w:val="28"/>
        </w:rPr>
        <w:t xml:space="preserve"> состоящими на профилактических учетах (занятия </w:t>
      </w:r>
      <w:r w:rsidR="00876203" w:rsidRPr="008B13AF">
        <w:rPr>
          <w:sz w:val="28"/>
          <w:szCs w:val="28"/>
        </w:rPr>
        <w:t>для повышения</w:t>
      </w:r>
      <w:r w:rsidR="009B099F" w:rsidRPr="008B13AF">
        <w:rPr>
          <w:sz w:val="28"/>
          <w:szCs w:val="28"/>
        </w:rPr>
        <w:t xml:space="preserve"> социальной адаптации и </w:t>
      </w:r>
      <w:r w:rsidR="00876203">
        <w:rPr>
          <w:sz w:val="28"/>
          <w:szCs w:val="28"/>
        </w:rPr>
        <w:t>формированию</w:t>
      </w:r>
      <w:r w:rsidR="009B099F" w:rsidRPr="008B13AF">
        <w:rPr>
          <w:sz w:val="28"/>
          <w:szCs w:val="28"/>
        </w:rPr>
        <w:t xml:space="preserve"> </w:t>
      </w:r>
      <w:r w:rsidR="00876203">
        <w:rPr>
          <w:sz w:val="28"/>
          <w:szCs w:val="28"/>
        </w:rPr>
        <w:t xml:space="preserve">личностного потенциала </w:t>
      </w:r>
      <w:r w:rsidR="00876203" w:rsidRPr="008B13AF">
        <w:rPr>
          <w:sz w:val="28"/>
          <w:szCs w:val="28"/>
        </w:rPr>
        <w:t>ребят</w:t>
      </w:r>
      <w:r w:rsidR="00D77B68">
        <w:rPr>
          <w:sz w:val="28"/>
          <w:szCs w:val="28"/>
        </w:rPr>
        <w:t xml:space="preserve">), </w:t>
      </w:r>
      <w:r w:rsidR="009B099F" w:rsidRPr="008B13AF">
        <w:rPr>
          <w:sz w:val="28"/>
          <w:szCs w:val="28"/>
        </w:rPr>
        <w:t>детьми с задержкой психического развития (в основном, развитие эмоционального интеллекта и высших психических функций). Также, на занятия приходят дети по личной инициативе (сложности с общением, заикание, сложности в семье) и мы работаем над развитием их внутренних ресурсов для преодоления</w:t>
      </w:r>
      <w:r w:rsidR="007548AA">
        <w:rPr>
          <w:sz w:val="28"/>
          <w:szCs w:val="28"/>
        </w:rPr>
        <w:t xml:space="preserve"> личных проблем и</w:t>
      </w:r>
      <w:r w:rsidR="009B099F" w:rsidRPr="008B13AF">
        <w:rPr>
          <w:sz w:val="28"/>
          <w:szCs w:val="28"/>
        </w:rPr>
        <w:t xml:space="preserve"> неблагоприятных ситуаций.</w:t>
      </w:r>
    </w:p>
    <w:p w:rsidR="009C523D" w:rsidRPr="008B13AF" w:rsidRDefault="009C523D" w:rsidP="008B13AF">
      <w:pPr>
        <w:jc w:val="both"/>
        <w:rPr>
          <w:b/>
          <w:sz w:val="28"/>
          <w:szCs w:val="28"/>
        </w:rPr>
      </w:pPr>
    </w:p>
    <w:p w:rsidR="008D6FEB" w:rsidRPr="008B13AF" w:rsidRDefault="008D6FEB" w:rsidP="002C504D">
      <w:pPr>
        <w:jc w:val="center"/>
        <w:rPr>
          <w:b/>
          <w:sz w:val="28"/>
          <w:szCs w:val="28"/>
        </w:rPr>
      </w:pPr>
      <w:r w:rsidRPr="008B13AF">
        <w:rPr>
          <w:b/>
          <w:sz w:val="28"/>
          <w:szCs w:val="28"/>
        </w:rPr>
        <w:t>Психологическая диагностика обучающихся</w:t>
      </w:r>
    </w:p>
    <w:p w:rsidR="009B099F" w:rsidRPr="008B13AF" w:rsidRDefault="00DC479B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B099F" w:rsidRPr="008B13AF">
        <w:rPr>
          <w:sz w:val="28"/>
          <w:szCs w:val="28"/>
        </w:rPr>
        <w:t xml:space="preserve">Цели и задачи диагностики </w:t>
      </w:r>
      <w:r w:rsidR="00AB7DF7" w:rsidRPr="008B13AF">
        <w:rPr>
          <w:sz w:val="28"/>
          <w:szCs w:val="28"/>
        </w:rPr>
        <w:t>определяются утвержденными</w:t>
      </w:r>
      <w:r w:rsidR="0034440F" w:rsidRPr="008B13AF">
        <w:rPr>
          <w:sz w:val="28"/>
          <w:szCs w:val="28"/>
        </w:rPr>
        <w:t xml:space="preserve"> руководителем школы </w:t>
      </w:r>
      <w:r w:rsidR="009B099F" w:rsidRPr="008B13AF">
        <w:rPr>
          <w:sz w:val="28"/>
          <w:szCs w:val="28"/>
        </w:rPr>
        <w:t xml:space="preserve">планами: </w:t>
      </w:r>
      <w:r w:rsidR="00846B54">
        <w:rPr>
          <w:sz w:val="28"/>
          <w:szCs w:val="28"/>
        </w:rPr>
        <w:t>п</w:t>
      </w:r>
      <w:r w:rsidR="009B099F" w:rsidRPr="008B13AF">
        <w:rPr>
          <w:sz w:val="28"/>
          <w:szCs w:val="28"/>
        </w:rPr>
        <w:t xml:space="preserve">ерспективный план работы педагога – психолога, план по профилактике буллинга и кибер – буллинга, план работы с детьми ОВЗ, план работы </w:t>
      </w:r>
      <w:r w:rsidR="0034440F" w:rsidRPr="008B13AF">
        <w:rPr>
          <w:sz w:val="28"/>
          <w:szCs w:val="28"/>
        </w:rPr>
        <w:t xml:space="preserve">с детьми, состоящими на учетах, план по повышению жизнестойкости у детей. </w:t>
      </w:r>
      <w:r w:rsidR="009B099F" w:rsidRPr="008B13AF">
        <w:rPr>
          <w:sz w:val="28"/>
          <w:szCs w:val="28"/>
        </w:rPr>
        <w:t xml:space="preserve">Производится групповая и индивидуальная диагностика </w:t>
      </w:r>
      <w:r w:rsidR="00807E91">
        <w:rPr>
          <w:sz w:val="28"/>
          <w:szCs w:val="28"/>
        </w:rPr>
        <w:t>универсальных учебных действий</w:t>
      </w:r>
      <w:r w:rsidR="009B099F" w:rsidRPr="008B13AF">
        <w:rPr>
          <w:sz w:val="28"/>
          <w:szCs w:val="28"/>
        </w:rPr>
        <w:t>, уровня адаптации (1 класс, 5 класс, 10 класс), психоэмоционального состояния</w:t>
      </w:r>
      <w:r w:rsidR="00807E91" w:rsidRPr="00807E91">
        <w:rPr>
          <w:sz w:val="28"/>
          <w:szCs w:val="28"/>
        </w:rPr>
        <w:t xml:space="preserve"> </w:t>
      </w:r>
      <w:r w:rsidR="00807E91">
        <w:rPr>
          <w:sz w:val="28"/>
          <w:szCs w:val="28"/>
        </w:rPr>
        <w:t>(</w:t>
      </w:r>
      <w:r w:rsidR="00807E91" w:rsidRPr="008B13AF">
        <w:rPr>
          <w:sz w:val="28"/>
          <w:szCs w:val="28"/>
        </w:rPr>
        <w:t>уровня агрессии, тревожности</w:t>
      </w:r>
      <w:r w:rsidR="00807E91">
        <w:rPr>
          <w:sz w:val="28"/>
          <w:szCs w:val="28"/>
        </w:rPr>
        <w:t xml:space="preserve">, </w:t>
      </w:r>
      <w:r w:rsidR="00172673">
        <w:rPr>
          <w:sz w:val="28"/>
          <w:szCs w:val="28"/>
        </w:rPr>
        <w:t>субъективного</w:t>
      </w:r>
      <w:r w:rsidR="00807E91">
        <w:rPr>
          <w:sz w:val="28"/>
          <w:szCs w:val="28"/>
        </w:rPr>
        <w:t xml:space="preserve"> благополучия и др.)</w:t>
      </w:r>
      <w:r w:rsidR="009B099F" w:rsidRPr="008B13AF">
        <w:rPr>
          <w:sz w:val="28"/>
          <w:szCs w:val="28"/>
        </w:rPr>
        <w:t xml:space="preserve"> </w:t>
      </w:r>
      <w:r w:rsidR="00172673">
        <w:rPr>
          <w:sz w:val="28"/>
          <w:szCs w:val="28"/>
        </w:rPr>
        <w:t>межличностных отношений</w:t>
      </w:r>
      <w:r w:rsidR="009B099F" w:rsidRPr="008B13AF">
        <w:rPr>
          <w:sz w:val="28"/>
          <w:szCs w:val="28"/>
        </w:rPr>
        <w:t xml:space="preserve"> и другие.</w:t>
      </w:r>
    </w:p>
    <w:p w:rsidR="00EA4B4E" w:rsidRPr="008B13AF" w:rsidRDefault="00EA4B4E" w:rsidP="008B13AF">
      <w:pPr>
        <w:jc w:val="both"/>
        <w:rPr>
          <w:sz w:val="28"/>
          <w:szCs w:val="28"/>
        </w:rPr>
      </w:pPr>
    </w:p>
    <w:p w:rsidR="008D6FEB" w:rsidRPr="008B13AF" w:rsidRDefault="008D6FEB" w:rsidP="002C504D">
      <w:pPr>
        <w:jc w:val="center"/>
        <w:rPr>
          <w:b/>
          <w:sz w:val="28"/>
          <w:szCs w:val="28"/>
        </w:rPr>
      </w:pPr>
      <w:r w:rsidRPr="008B13AF">
        <w:rPr>
          <w:b/>
          <w:sz w:val="28"/>
          <w:szCs w:val="28"/>
        </w:rPr>
        <w:t>Психологическое просвещение субъектов образовательного процесса</w:t>
      </w:r>
    </w:p>
    <w:p w:rsidR="009B099F" w:rsidRPr="008B13AF" w:rsidRDefault="00DC479B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46B54" w:rsidRPr="008B13AF">
        <w:rPr>
          <w:sz w:val="28"/>
          <w:szCs w:val="28"/>
        </w:rPr>
        <w:t xml:space="preserve">Целью просвещения выступает повышение </w:t>
      </w:r>
      <w:r w:rsidR="00846B54">
        <w:rPr>
          <w:sz w:val="28"/>
          <w:szCs w:val="28"/>
        </w:rPr>
        <w:t>психологической компетентности родителей и педагогов</w:t>
      </w:r>
      <w:r w:rsidR="00D77B68">
        <w:rPr>
          <w:sz w:val="28"/>
          <w:szCs w:val="28"/>
        </w:rPr>
        <w:t>:</w:t>
      </w:r>
      <w:r w:rsidR="00846B54" w:rsidRPr="008B13AF">
        <w:rPr>
          <w:sz w:val="28"/>
          <w:szCs w:val="28"/>
        </w:rPr>
        <w:t xml:space="preserve"> </w:t>
      </w:r>
      <w:r w:rsidR="00D77B68">
        <w:rPr>
          <w:sz w:val="28"/>
          <w:szCs w:val="28"/>
        </w:rPr>
        <w:t>выступление</w:t>
      </w:r>
      <w:r w:rsidR="00846B54">
        <w:rPr>
          <w:sz w:val="28"/>
          <w:szCs w:val="28"/>
        </w:rPr>
        <w:t xml:space="preserve"> на </w:t>
      </w:r>
      <w:r w:rsidR="00846B54" w:rsidRPr="008B13AF">
        <w:rPr>
          <w:sz w:val="28"/>
          <w:szCs w:val="28"/>
        </w:rPr>
        <w:t>родительских собрани</w:t>
      </w:r>
      <w:r w:rsidR="00846B54">
        <w:rPr>
          <w:sz w:val="28"/>
          <w:szCs w:val="28"/>
        </w:rPr>
        <w:t>ях</w:t>
      </w:r>
      <w:r w:rsidR="00D77B68">
        <w:rPr>
          <w:sz w:val="28"/>
          <w:szCs w:val="28"/>
        </w:rPr>
        <w:t>, ответы</w:t>
      </w:r>
      <w:r w:rsidR="00846B54">
        <w:rPr>
          <w:sz w:val="28"/>
          <w:szCs w:val="28"/>
        </w:rPr>
        <w:t xml:space="preserve"> </w:t>
      </w:r>
      <w:r w:rsidR="002D74A5">
        <w:rPr>
          <w:sz w:val="28"/>
          <w:szCs w:val="28"/>
        </w:rPr>
        <w:t>на вопросы,</w:t>
      </w:r>
      <w:r w:rsidR="00D77B68">
        <w:rPr>
          <w:sz w:val="28"/>
          <w:szCs w:val="28"/>
        </w:rPr>
        <w:t xml:space="preserve"> участие в</w:t>
      </w:r>
      <w:r w:rsidR="00846B54">
        <w:rPr>
          <w:sz w:val="28"/>
          <w:szCs w:val="28"/>
        </w:rPr>
        <w:t xml:space="preserve"> педсоветах, методическом объединении классных руководителей</w:t>
      </w:r>
      <w:r w:rsidR="006A7EBF">
        <w:rPr>
          <w:sz w:val="28"/>
          <w:szCs w:val="28"/>
        </w:rPr>
        <w:t xml:space="preserve"> с целью просвещения </w:t>
      </w:r>
      <w:r w:rsidR="0078393B">
        <w:rPr>
          <w:sz w:val="28"/>
          <w:szCs w:val="28"/>
        </w:rPr>
        <w:t>о</w:t>
      </w:r>
      <w:r w:rsidR="0078393B" w:rsidRPr="006A7EBF">
        <w:rPr>
          <w:sz w:val="28"/>
          <w:szCs w:val="28"/>
        </w:rPr>
        <w:t xml:space="preserve"> </w:t>
      </w:r>
      <w:r w:rsidR="0078393B" w:rsidRPr="008B13AF">
        <w:rPr>
          <w:sz w:val="28"/>
          <w:szCs w:val="28"/>
        </w:rPr>
        <w:t>возрастных особенностях</w:t>
      </w:r>
      <w:r w:rsidR="0078393B">
        <w:rPr>
          <w:sz w:val="28"/>
          <w:szCs w:val="28"/>
        </w:rPr>
        <w:t xml:space="preserve"> детей, возрастных нормативных кризисах, особенностях общения с детьми на разных возрастных этапах</w:t>
      </w:r>
      <w:r w:rsidR="00846B54">
        <w:rPr>
          <w:sz w:val="28"/>
          <w:szCs w:val="28"/>
        </w:rPr>
        <w:t>.</w:t>
      </w:r>
      <w:r w:rsidR="00846B54" w:rsidRPr="008B13AF">
        <w:rPr>
          <w:sz w:val="28"/>
          <w:szCs w:val="28"/>
        </w:rPr>
        <w:t xml:space="preserve"> </w:t>
      </w:r>
      <w:r w:rsidR="00D77B68">
        <w:rPr>
          <w:sz w:val="28"/>
          <w:szCs w:val="28"/>
        </w:rPr>
        <w:t>Также р</w:t>
      </w:r>
      <w:r w:rsidR="009B099F" w:rsidRPr="008B13AF">
        <w:rPr>
          <w:sz w:val="28"/>
          <w:szCs w:val="28"/>
        </w:rPr>
        <w:t>азраб</w:t>
      </w:r>
      <w:r w:rsidR="00846B54">
        <w:rPr>
          <w:sz w:val="28"/>
          <w:szCs w:val="28"/>
        </w:rPr>
        <w:t>атываю</w:t>
      </w:r>
      <w:r w:rsidR="009B099F" w:rsidRPr="008B13AF">
        <w:rPr>
          <w:sz w:val="28"/>
          <w:szCs w:val="28"/>
        </w:rPr>
        <w:t xml:space="preserve"> рекомендаци</w:t>
      </w:r>
      <w:r w:rsidR="00846B54">
        <w:rPr>
          <w:sz w:val="28"/>
          <w:szCs w:val="28"/>
        </w:rPr>
        <w:t>и и памятки</w:t>
      </w:r>
      <w:r w:rsidR="009B099F" w:rsidRPr="008B13AF">
        <w:rPr>
          <w:sz w:val="28"/>
          <w:szCs w:val="28"/>
        </w:rPr>
        <w:t xml:space="preserve"> по темам </w:t>
      </w:r>
      <w:r w:rsidR="00846B54">
        <w:rPr>
          <w:sz w:val="28"/>
          <w:szCs w:val="28"/>
        </w:rPr>
        <w:t>детско-родительских</w:t>
      </w:r>
      <w:r w:rsidR="009B099F" w:rsidRPr="008B13AF">
        <w:rPr>
          <w:sz w:val="28"/>
          <w:szCs w:val="28"/>
        </w:rPr>
        <w:t xml:space="preserve"> отношений, по оптимизации </w:t>
      </w:r>
      <w:r w:rsidR="0078393B">
        <w:rPr>
          <w:sz w:val="28"/>
          <w:szCs w:val="28"/>
        </w:rPr>
        <w:t xml:space="preserve">воспитательной работы с детьми </w:t>
      </w:r>
      <w:r w:rsidR="009B099F" w:rsidRPr="008B13AF">
        <w:rPr>
          <w:sz w:val="28"/>
          <w:szCs w:val="28"/>
        </w:rPr>
        <w:t xml:space="preserve">и другие. </w:t>
      </w:r>
    </w:p>
    <w:p w:rsidR="0013741A" w:rsidRDefault="00846B54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06AF" w:rsidRPr="008B13AF">
        <w:rPr>
          <w:sz w:val="28"/>
          <w:szCs w:val="28"/>
        </w:rPr>
        <w:t xml:space="preserve">Выступаю спикером </w:t>
      </w:r>
      <w:r>
        <w:rPr>
          <w:sz w:val="28"/>
          <w:szCs w:val="28"/>
        </w:rPr>
        <w:t>на педагогических мероприятиях</w:t>
      </w:r>
      <w:r w:rsidR="000C06AF" w:rsidRPr="008B13AF">
        <w:rPr>
          <w:sz w:val="28"/>
          <w:szCs w:val="28"/>
        </w:rPr>
        <w:t xml:space="preserve"> краевого значения</w:t>
      </w:r>
      <w:r>
        <w:rPr>
          <w:sz w:val="28"/>
          <w:szCs w:val="28"/>
        </w:rPr>
        <w:t xml:space="preserve">. </w:t>
      </w:r>
      <w:r w:rsidR="009B099F" w:rsidRPr="008B13AF">
        <w:rPr>
          <w:sz w:val="28"/>
          <w:szCs w:val="28"/>
        </w:rPr>
        <w:t xml:space="preserve">Поддерживаю связь с </w:t>
      </w:r>
      <w:r>
        <w:rPr>
          <w:sz w:val="28"/>
          <w:szCs w:val="28"/>
        </w:rPr>
        <w:t>коллегами,</w:t>
      </w:r>
      <w:r w:rsidR="009B099F" w:rsidRPr="008B13AF">
        <w:rPr>
          <w:sz w:val="28"/>
          <w:szCs w:val="28"/>
        </w:rPr>
        <w:t xml:space="preserve"> делюсь с ними наработками и </w:t>
      </w:r>
      <w:r w:rsidR="009B099F" w:rsidRPr="008B13AF">
        <w:rPr>
          <w:sz w:val="28"/>
          <w:szCs w:val="28"/>
        </w:rPr>
        <w:lastRenderedPageBreak/>
        <w:t>методиками.</w:t>
      </w:r>
      <w:r w:rsidR="0078393B">
        <w:rPr>
          <w:sz w:val="28"/>
          <w:szCs w:val="28"/>
        </w:rPr>
        <w:t xml:space="preserve"> </w:t>
      </w:r>
      <w:r w:rsidR="0013741A" w:rsidRPr="008B13AF">
        <w:rPr>
          <w:sz w:val="28"/>
          <w:szCs w:val="28"/>
        </w:rPr>
        <w:t>Активно делюсь опытом работы в организац</w:t>
      </w:r>
      <w:r w:rsidR="00EA4B4E" w:rsidRPr="008B13AF">
        <w:rPr>
          <w:sz w:val="28"/>
          <w:szCs w:val="28"/>
        </w:rPr>
        <w:t>иях образования нового формата, а также</w:t>
      </w:r>
      <w:r w:rsidR="0013741A" w:rsidRPr="008B13AF">
        <w:rPr>
          <w:sz w:val="28"/>
          <w:szCs w:val="28"/>
        </w:rPr>
        <w:t xml:space="preserve"> актуальными новостями в области психологической науки (например, об исследовании «Чувственной экономики»</w:t>
      </w:r>
      <w:r w:rsidR="00EA4B4E" w:rsidRPr="008B13AF">
        <w:rPr>
          <w:sz w:val="28"/>
          <w:szCs w:val="28"/>
        </w:rPr>
        <w:t>)</w:t>
      </w:r>
      <w:r w:rsidR="0013741A" w:rsidRPr="008B13AF">
        <w:rPr>
          <w:sz w:val="28"/>
          <w:szCs w:val="28"/>
        </w:rPr>
        <w:t xml:space="preserve">. </w:t>
      </w:r>
    </w:p>
    <w:p w:rsidR="002D74A5" w:rsidRPr="008B13AF" w:rsidRDefault="002D74A5" w:rsidP="008B13AF">
      <w:pPr>
        <w:jc w:val="both"/>
        <w:rPr>
          <w:sz w:val="28"/>
          <w:szCs w:val="28"/>
        </w:rPr>
      </w:pPr>
    </w:p>
    <w:p w:rsidR="008D6FEB" w:rsidRPr="008B13AF" w:rsidRDefault="008D6FEB" w:rsidP="002C504D">
      <w:pPr>
        <w:jc w:val="center"/>
        <w:rPr>
          <w:b/>
          <w:sz w:val="28"/>
          <w:szCs w:val="28"/>
        </w:rPr>
      </w:pPr>
      <w:proofErr w:type="spellStart"/>
      <w:r w:rsidRPr="008B13AF">
        <w:rPr>
          <w:b/>
          <w:sz w:val="28"/>
          <w:szCs w:val="28"/>
        </w:rPr>
        <w:t>Психопрофилактика</w:t>
      </w:r>
      <w:proofErr w:type="spellEnd"/>
      <w:r w:rsidRPr="008B13AF">
        <w:rPr>
          <w:b/>
          <w:sz w:val="28"/>
          <w:szCs w:val="28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</w:r>
    </w:p>
    <w:p w:rsidR="0013741A" w:rsidRPr="008B13AF" w:rsidRDefault="00DC479B" w:rsidP="008B1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741A" w:rsidRPr="008B13AF">
        <w:rPr>
          <w:sz w:val="28"/>
          <w:szCs w:val="28"/>
        </w:rPr>
        <w:t xml:space="preserve">В рамках </w:t>
      </w:r>
      <w:proofErr w:type="spellStart"/>
      <w:r w:rsidR="0013741A" w:rsidRPr="008B13AF">
        <w:rPr>
          <w:sz w:val="28"/>
          <w:szCs w:val="28"/>
        </w:rPr>
        <w:t>психопрофилактики</w:t>
      </w:r>
      <w:proofErr w:type="spellEnd"/>
      <w:r w:rsidR="0013741A" w:rsidRPr="008B13AF">
        <w:rPr>
          <w:sz w:val="28"/>
          <w:szCs w:val="28"/>
        </w:rPr>
        <w:t xml:space="preserve"> участвую </w:t>
      </w:r>
      <w:r w:rsidR="00AB160B">
        <w:rPr>
          <w:sz w:val="28"/>
          <w:szCs w:val="28"/>
        </w:rPr>
        <w:t>в работе Совета</w:t>
      </w:r>
      <w:r w:rsidR="002D74A5">
        <w:rPr>
          <w:sz w:val="28"/>
          <w:szCs w:val="28"/>
        </w:rPr>
        <w:t xml:space="preserve"> профилактики, являюсь куратором</w:t>
      </w:r>
      <w:r w:rsidR="0013741A" w:rsidRPr="008B13AF">
        <w:rPr>
          <w:sz w:val="28"/>
          <w:szCs w:val="28"/>
        </w:rPr>
        <w:t xml:space="preserve"> </w:t>
      </w:r>
      <w:r w:rsidR="007C3DA8">
        <w:rPr>
          <w:sz w:val="28"/>
          <w:szCs w:val="28"/>
        </w:rPr>
        <w:t xml:space="preserve">Службы школьной медиации </w:t>
      </w:r>
      <w:r w:rsidR="0013741A" w:rsidRPr="008B13AF">
        <w:rPr>
          <w:sz w:val="28"/>
          <w:szCs w:val="28"/>
        </w:rPr>
        <w:t>по решению конфликтных ситуаций в школе, активно развива</w:t>
      </w:r>
      <w:r w:rsidR="007C3DA8">
        <w:rPr>
          <w:sz w:val="28"/>
          <w:szCs w:val="28"/>
        </w:rPr>
        <w:t>я</w:t>
      </w:r>
      <w:r w:rsidR="0013741A" w:rsidRPr="008B13AF">
        <w:rPr>
          <w:sz w:val="28"/>
          <w:szCs w:val="28"/>
        </w:rPr>
        <w:t xml:space="preserve"> </w:t>
      </w:r>
      <w:r w:rsidR="007C3DA8">
        <w:rPr>
          <w:sz w:val="28"/>
          <w:szCs w:val="28"/>
        </w:rPr>
        <w:t>применение</w:t>
      </w:r>
      <w:r w:rsidR="001158EC">
        <w:rPr>
          <w:sz w:val="28"/>
          <w:szCs w:val="28"/>
        </w:rPr>
        <w:t xml:space="preserve"> восстановительных технологий. </w:t>
      </w:r>
      <w:r w:rsidR="007C3DA8">
        <w:rPr>
          <w:sz w:val="28"/>
          <w:szCs w:val="28"/>
        </w:rPr>
        <w:t>В</w:t>
      </w:r>
      <w:r w:rsidR="0013741A" w:rsidRPr="008B13AF">
        <w:rPr>
          <w:sz w:val="28"/>
          <w:szCs w:val="28"/>
        </w:rPr>
        <w:t xml:space="preserve">овлекаю </w:t>
      </w:r>
      <w:r w:rsidR="007C3DA8">
        <w:rPr>
          <w:sz w:val="28"/>
          <w:szCs w:val="28"/>
        </w:rPr>
        <w:t>обу</w:t>
      </w:r>
      <w:r w:rsidR="0013741A" w:rsidRPr="008B13AF">
        <w:rPr>
          <w:sz w:val="28"/>
          <w:szCs w:val="28"/>
        </w:rPr>
        <w:t>ча</w:t>
      </w:r>
      <w:r w:rsidR="007C3DA8">
        <w:rPr>
          <w:sz w:val="28"/>
          <w:szCs w:val="28"/>
        </w:rPr>
        <w:t>ю</w:t>
      </w:r>
      <w:r w:rsidR="0013741A" w:rsidRPr="008B13AF">
        <w:rPr>
          <w:sz w:val="28"/>
          <w:szCs w:val="28"/>
        </w:rPr>
        <w:t>щихся в процессы самоуправления, сотрудничаю с социальным педагогом в посещении семей, а также с педагогом – организатором, мотивируя ребят на участие в различных конкурсах и мероприятиях. Использую наработки своей программы по повышению социальной роли ребенка. Провожу занятия с педагогами в рамках проекта «Актуализация личностных ресурсов педагогов»</w:t>
      </w:r>
      <w:r w:rsidR="007C3DA8">
        <w:rPr>
          <w:sz w:val="28"/>
          <w:szCs w:val="28"/>
        </w:rPr>
        <w:t>, способствующего профилактике эмоционального выгорания и повышению мотивации к саморазвитию в педагогической деятельности</w:t>
      </w:r>
      <w:r w:rsidR="0013741A" w:rsidRPr="008B13AF">
        <w:rPr>
          <w:sz w:val="28"/>
          <w:szCs w:val="28"/>
        </w:rPr>
        <w:t>.</w:t>
      </w:r>
    </w:p>
    <w:p w:rsidR="009C523D" w:rsidRPr="008B13AF" w:rsidRDefault="009C523D" w:rsidP="008B13AF">
      <w:pPr>
        <w:jc w:val="both"/>
        <w:rPr>
          <w:sz w:val="28"/>
          <w:szCs w:val="28"/>
        </w:rPr>
      </w:pPr>
    </w:p>
    <w:p w:rsidR="006D0C34" w:rsidRPr="008B13AF" w:rsidRDefault="006D0C34" w:rsidP="002C504D">
      <w:pPr>
        <w:jc w:val="center"/>
        <w:rPr>
          <w:color w:val="000000" w:themeColor="text1"/>
          <w:sz w:val="28"/>
          <w:szCs w:val="28"/>
        </w:rPr>
      </w:pPr>
      <w:r w:rsidRPr="008B13AF">
        <w:rPr>
          <w:b/>
          <w:color w:val="000000" w:themeColor="text1"/>
          <w:sz w:val="28"/>
          <w:szCs w:val="28"/>
        </w:rPr>
        <w:t>Самообразование</w:t>
      </w:r>
    </w:p>
    <w:p w:rsidR="00F9201C" w:rsidRDefault="00270B3A" w:rsidP="008B13AF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13741A" w:rsidRPr="008B13AF">
        <w:rPr>
          <w:color w:val="000000" w:themeColor="text1"/>
          <w:sz w:val="28"/>
          <w:szCs w:val="28"/>
        </w:rPr>
        <w:t xml:space="preserve">Для успешного выполнения всех трудовых функций, указанных в </w:t>
      </w:r>
      <w:r>
        <w:rPr>
          <w:color w:val="000000" w:themeColor="text1"/>
          <w:sz w:val="28"/>
          <w:szCs w:val="28"/>
        </w:rPr>
        <w:t>проф</w:t>
      </w:r>
      <w:r w:rsidR="0013741A" w:rsidRPr="008B13AF">
        <w:rPr>
          <w:color w:val="000000" w:themeColor="text1"/>
          <w:sz w:val="28"/>
          <w:szCs w:val="28"/>
        </w:rPr>
        <w:t>стандарте «Педагог – психолог»</w:t>
      </w:r>
      <w:r w:rsidR="00F565B4">
        <w:rPr>
          <w:color w:val="000000" w:themeColor="text1"/>
          <w:sz w:val="28"/>
          <w:szCs w:val="28"/>
        </w:rPr>
        <w:t>,</w:t>
      </w:r>
      <w:r w:rsidR="0013741A" w:rsidRPr="008B13AF">
        <w:rPr>
          <w:color w:val="000000" w:themeColor="text1"/>
          <w:sz w:val="28"/>
          <w:szCs w:val="28"/>
        </w:rPr>
        <w:t xml:space="preserve"> необходимо постоянно повышать свой уровень компетенции и работать над развитием</w:t>
      </w:r>
      <w:r>
        <w:rPr>
          <w:color w:val="000000" w:themeColor="text1"/>
          <w:sz w:val="28"/>
          <w:szCs w:val="28"/>
        </w:rPr>
        <w:t xml:space="preserve"> личностных</w:t>
      </w:r>
      <w:r w:rsidR="0013741A" w:rsidRPr="008B13AF">
        <w:rPr>
          <w:color w:val="000000" w:themeColor="text1"/>
          <w:sz w:val="28"/>
          <w:szCs w:val="28"/>
        </w:rPr>
        <w:t xml:space="preserve"> ресурсов.  В рамках Плана по самообразованию, </w:t>
      </w:r>
      <w:r w:rsidR="00DA685B">
        <w:rPr>
          <w:color w:val="000000" w:themeColor="text1"/>
          <w:sz w:val="28"/>
          <w:szCs w:val="28"/>
        </w:rPr>
        <w:t>мною намечаются</w:t>
      </w:r>
      <w:r>
        <w:rPr>
          <w:color w:val="000000" w:themeColor="text1"/>
          <w:sz w:val="28"/>
          <w:szCs w:val="28"/>
        </w:rPr>
        <w:t xml:space="preserve"> темы для</w:t>
      </w:r>
      <w:r w:rsidR="00DA685B">
        <w:rPr>
          <w:color w:val="000000" w:themeColor="text1"/>
          <w:sz w:val="28"/>
          <w:szCs w:val="28"/>
        </w:rPr>
        <w:t xml:space="preserve"> повышения квалификации, с целью выявления  профессиональных дефицитов и планируется</w:t>
      </w:r>
      <w:r>
        <w:rPr>
          <w:color w:val="000000" w:themeColor="text1"/>
          <w:sz w:val="28"/>
          <w:szCs w:val="28"/>
        </w:rPr>
        <w:t xml:space="preserve"> участие в курсах, семинарах, вебинарах и конференциях для профессионального развития.</w:t>
      </w:r>
      <w:r w:rsidR="0013741A" w:rsidRPr="008B13AF">
        <w:rPr>
          <w:color w:val="000000" w:themeColor="text1"/>
          <w:sz w:val="28"/>
          <w:szCs w:val="28"/>
        </w:rPr>
        <w:t xml:space="preserve"> </w:t>
      </w:r>
    </w:p>
    <w:p w:rsidR="00270B3A" w:rsidRPr="008B13AF" w:rsidRDefault="00270B3A" w:rsidP="008B13AF">
      <w:pPr>
        <w:jc w:val="both"/>
        <w:rPr>
          <w:b/>
          <w:color w:val="000000" w:themeColor="text1"/>
          <w:sz w:val="28"/>
          <w:szCs w:val="28"/>
        </w:rPr>
      </w:pPr>
    </w:p>
    <w:p w:rsidR="00E360A6" w:rsidRPr="002D74A5" w:rsidRDefault="00E360A6" w:rsidP="002D74A5">
      <w:pPr>
        <w:pStyle w:val="a4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</w:rPr>
      </w:pPr>
      <w:r w:rsidRPr="002D74A5">
        <w:rPr>
          <w:b/>
          <w:color w:val="000000" w:themeColor="text1"/>
          <w:sz w:val="28"/>
          <w:szCs w:val="28"/>
        </w:rPr>
        <w:t>Перечень применяемых психолого – педагогических технологий, методик, программ в соответствии с задачами профессиональной деятельности</w:t>
      </w:r>
      <w:r w:rsidR="00872938" w:rsidRPr="002D74A5">
        <w:rPr>
          <w:b/>
          <w:color w:val="000000" w:themeColor="text1"/>
          <w:sz w:val="28"/>
          <w:szCs w:val="28"/>
        </w:rPr>
        <w:t xml:space="preserve"> (Таблица 1)</w:t>
      </w:r>
    </w:p>
    <w:p w:rsidR="00E360A6" w:rsidRPr="008B13AF" w:rsidRDefault="00E360A6" w:rsidP="008B13AF">
      <w:pPr>
        <w:jc w:val="both"/>
        <w:rPr>
          <w:b/>
          <w:color w:val="000000" w:themeColor="text1"/>
          <w:sz w:val="28"/>
          <w:szCs w:val="28"/>
        </w:rPr>
      </w:pPr>
    </w:p>
    <w:p w:rsidR="00EA4B4E" w:rsidRPr="008B13AF" w:rsidRDefault="009C523D" w:rsidP="00AB7DF7">
      <w:pPr>
        <w:ind w:firstLine="709"/>
        <w:jc w:val="both"/>
        <w:rPr>
          <w:color w:val="000000" w:themeColor="text1"/>
          <w:sz w:val="28"/>
          <w:szCs w:val="28"/>
        </w:rPr>
      </w:pPr>
      <w:r w:rsidRPr="008B13AF">
        <w:rPr>
          <w:color w:val="000000" w:themeColor="text1"/>
          <w:sz w:val="28"/>
          <w:szCs w:val="28"/>
        </w:rPr>
        <w:t>При выборе технологий, программ и методик для р</w:t>
      </w:r>
      <w:r w:rsidR="00DA685B">
        <w:rPr>
          <w:color w:val="000000" w:themeColor="text1"/>
          <w:sz w:val="28"/>
          <w:szCs w:val="28"/>
        </w:rPr>
        <w:t xml:space="preserve">ешения профессиональных задач </w:t>
      </w:r>
      <w:r w:rsidRPr="008B13AF">
        <w:rPr>
          <w:color w:val="000000" w:themeColor="text1"/>
          <w:sz w:val="28"/>
          <w:szCs w:val="28"/>
        </w:rPr>
        <w:t xml:space="preserve">руководствуюсь принципами научности, целесообразности и системности.  </w:t>
      </w:r>
      <w:r w:rsidR="00EA4B4E" w:rsidRPr="008B13AF">
        <w:rPr>
          <w:color w:val="000000" w:themeColor="text1"/>
          <w:sz w:val="28"/>
          <w:szCs w:val="28"/>
        </w:rPr>
        <w:t>Использую валидные методики, а также свои разработки, если они показали свою эффективность.</w:t>
      </w:r>
    </w:p>
    <w:p w:rsidR="00872938" w:rsidRPr="00B60BB7" w:rsidRDefault="00872938" w:rsidP="0089106A">
      <w:pPr>
        <w:ind w:firstLine="709"/>
        <w:jc w:val="right"/>
        <w:rPr>
          <w:color w:val="000000" w:themeColor="text1"/>
          <w:sz w:val="28"/>
          <w:szCs w:val="28"/>
        </w:rPr>
      </w:pPr>
      <w:r w:rsidRPr="00B60BB7">
        <w:rPr>
          <w:color w:val="000000" w:themeColor="text1"/>
          <w:sz w:val="28"/>
          <w:szCs w:val="28"/>
        </w:rPr>
        <w:t>Таблица 1</w:t>
      </w:r>
    </w:p>
    <w:p w:rsidR="009C523D" w:rsidRPr="00B60BB7" w:rsidRDefault="009C523D" w:rsidP="0089106A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B60BB7">
        <w:rPr>
          <w:b/>
          <w:color w:val="000000" w:themeColor="text1"/>
          <w:sz w:val="28"/>
          <w:szCs w:val="28"/>
        </w:rPr>
        <w:t>Технологии, программы и методики, применяемые для решения профессиональных задач</w:t>
      </w:r>
    </w:p>
    <w:tbl>
      <w:tblPr>
        <w:tblStyle w:val="a6"/>
        <w:tblW w:w="10348" w:type="dxa"/>
        <w:tblInd w:w="-601" w:type="dxa"/>
        <w:tblLook w:val="04A0" w:firstRow="1" w:lastRow="0" w:firstColumn="1" w:lastColumn="0" w:noHBand="0" w:noVBand="1"/>
      </w:tblPr>
      <w:tblGrid>
        <w:gridCol w:w="3264"/>
        <w:gridCol w:w="7084"/>
      </w:tblGrid>
      <w:tr w:rsidR="009C523D" w:rsidRPr="00B60BB7" w:rsidTr="00A8619D">
        <w:trPr>
          <w:trHeight w:val="49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3D" w:rsidRPr="00B60BB7" w:rsidRDefault="009C523D" w:rsidP="0089106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Задачи профессиональной деятельности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3D" w:rsidRPr="00B60BB7" w:rsidRDefault="009C523D" w:rsidP="0089106A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Технологии, программы, методики</w:t>
            </w:r>
          </w:p>
        </w:tc>
      </w:tr>
      <w:tr w:rsidR="009C523D" w:rsidRPr="00B60BB7" w:rsidTr="00A8619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8B13AF" w:rsidRDefault="00872938" w:rsidP="002C504D">
            <w:pPr>
              <w:pStyle w:val="a4"/>
              <w:numPr>
                <w:ilvl w:val="0"/>
                <w:numId w:val="16"/>
              </w:numPr>
              <w:ind w:left="397"/>
              <w:rPr>
                <w:sz w:val="28"/>
                <w:szCs w:val="28"/>
              </w:rPr>
            </w:pPr>
            <w:r w:rsidRPr="008B13AF">
              <w:rPr>
                <w:sz w:val="28"/>
                <w:szCs w:val="28"/>
              </w:rPr>
              <w:t xml:space="preserve">Исследовать личностные особенности </w:t>
            </w:r>
            <w:r w:rsidRPr="008B13AF">
              <w:rPr>
                <w:sz w:val="28"/>
                <w:szCs w:val="28"/>
              </w:rPr>
              <w:lastRenderedPageBreak/>
              <w:t>учащихся</w:t>
            </w:r>
          </w:p>
          <w:p w:rsidR="009C523D" w:rsidRPr="00B60BB7" w:rsidRDefault="009C523D" w:rsidP="002C504D">
            <w:pPr>
              <w:ind w:left="39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D" w:rsidRPr="00B60BB7" w:rsidRDefault="009C523D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lastRenderedPageBreak/>
              <w:t>Технологии: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 технология психолого-педагогической экспертизы, диагностические технологии. </w:t>
            </w:r>
          </w:p>
          <w:p w:rsidR="009C523D" w:rsidRPr="00B60BB7" w:rsidRDefault="009C523D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Методики:</w:t>
            </w:r>
          </w:p>
          <w:p w:rsidR="009C523D" w:rsidRPr="00B60BB7" w:rsidRDefault="009C523D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  <w:u w:val="single"/>
              </w:rPr>
              <w:lastRenderedPageBreak/>
              <w:t>Проективные диагностические методики</w:t>
            </w:r>
            <w:r w:rsidR="00CF1B48" w:rsidRPr="00B60BB7">
              <w:rPr>
                <w:color w:val="000000" w:themeColor="text1"/>
                <w:sz w:val="28"/>
                <w:szCs w:val="28"/>
              </w:rPr>
              <w:t xml:space="preserve"> (Т.Д.Зинкевич-Евстигнеева, М.З. Дукаревич и другие)</w:t>
            </w:r>
          </w:p>
          <w:p w:rsidR="00CF1B48" w:rsidRPr="00B60BB7" w:rsidRDefault="00CF1B48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  <w:u w:val="single"/>
              </w:rPr>
              <w:t>Опросники: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 Н.Г Лусканова, </w:t>
            </w:r>
            <w:r w:rsidRPr="00B60BB7">
              <w:rPr>
                <w:sz w:val="28"/>
                <w:szCs w:val="28"/>
              </w:rPr>
              <w:t>Зигмонд, Снэйт Госпитальная шкала тревоги, Тревожность Филлипс, Спилбергер, Самооценка Казанцева, Айзенк, Чибисова М.Ю. Психологическая готовность к ОГЭ, ЕГЭ, Климат классного коллектива В.С. Ивашкин, В.В. Онуфриева,</w:t>
            </w:r>
          </w:p>
          <w:p w:rsidR="009C523D" w:rsidRPr="00B60BB7" w:rsidRDefault="00CF1B48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Состояния агрессии Басса – Дарки, социометрия</w:t>
            </w:r>
            <w:r w:rsidR="002D5AB8" w:rsidRPr="00B60BB7">
              <w:rPr>
                <w:sz w:val="28"/>
                <w:szCs w:val="28"/>
              </w:rPr>
              <w:t>,</w:t>
            </w:r>
            <w:r w:rsidRPr="00B60BB7">
              <w:rPr>
                <w:sz w:val="28"/>
                <w:szCs w:val="28"/>
              </w:rPr>
              <w:t xml:space="preserve"> </w:t>
            </w:r>
            <w:r w:rsidR="002D5AB8" w:rsidRPr="00B60BB7">
              <w:rPr>
                <w:sz w:val="28"/>
                <w:szCs w:val="28"/>
              </w:rPr>
              <w:t xml:space="preserve">Климов – Успенский профориентация  </w:t>
            </w:r>
            <w:r w:rsidRPr="00B60BB7">
              <w:rPr>
                <w:sz w:val="28"/>
                <w:szCs w:val="28"/>
              </w:rPr>
              <w:t xml:space="preserve">и другие. </w:t>
            </w:r>
          </w:p>
          <w:p w:rsidR="00EC7EF6" w:rsidRPr="00B60BB7" w:rsidRDefault="00EC7EF6" w:rsidP="008F6236">
            <w:pPr>
              <w:jc w:val="both"/>
              <w:rPr>
                <w:sz w:val="28"/>
                <w:szCs w:val="28"/>
                <w:u w:val="single"/>
              </w:rPr>
            </w:pPr>
            <w:r w:rsidRPr="00B60BB7">
              <w:rPr>
                <w:sz w:val="28"/>
                <w:szCs w:val="28"/>
                <w:u w:val="single"/>
              </w:rPr>
              <w:t>Индивидуальная беседа</w:t>
            </w:r>
          </w:p>
          <w:p w:rsidR="009C523D" w:rsidRPr="003F4854" w:rsidRDefault="00EC7EF6" w:rsidP="003F4854">
            <w:pPr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B60BB7">
              <w:rPr>
                <w:sz w:val="28"/>
                <w:szCs w:val="28"/>
                <w:u w:val="single"/>
              </w:rPr>
              <w:t>Наблюдение</w:t>
            </w:r>
          </w:p>
        </w:tc>
      </w:tr>
      <w:tr w:rsidR="009C523D" w:rsidRPr="00B60BB7" w:rsidTr="00A8619D"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8B13AF" w:rsidRDefault="00872938" w:rsidP="002C504D">
            <w:pPr>
              <w:pStyle w:val="a4"/>
              <w:numPr>
                <w:ilvl w:val="0"/>
                <w:numId w:val="16"/>
              </w:numPr>
              <w:ind w:left="397"/>
              <w:rPr>
                <w:sz w:val="28"/>
                <w:szCs w:val="28"/>
              </w:rPr>
            </w:pPr>
            <w:r w:rsidRPr="008B13AF">
              <w:rPr>
                <w:sz w:val="28"/>
                <w:szCs w:val="28"/>
              </w:rPr>
              <w:lastRenderedPageBreak/>
              <w:t>Корректировать нарушения в поведенческой и эмоциональной сфере</w:t>
            </w:r>
          </w:p>
          <w:p w:rsidR="009C523D" w:rsidRPr="00B60BB7" w:rsidRDefault="009C523D" w:rsidP="002C504D">
            <w:pPr>
              <w:ind w:left="39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23D" w:rsidRPr="00B60BB7" w:rsidRDefault="009C523D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Технологии:</w:t>
            </w:r>
            <w:r w:rsidR="002D5AB8" w:rsidRPr="00B60BB7">
              <w:rPr>
                <w:color w:val="000000" w:themeColor="text1"/>
                <w:sz w:val="28"/>
                <w:szCs w:val="28"/>
              </w:rPr>
              <w:t xml:space="preserve"> эмоциональное развитие, </w:t>
            </w:r>
            <w:r w:rsidRPr="00B60BB7">
              <w:rPr>
                <w:color w:val="000000" w:themeColor="text1"/>
                <w:sz w:val="28"/>
                <w:szCs w:val="28"/>
              </w:rPr>
              <w:t>технология построения индивидуального образо</w:t>
            </w:r>
            <w:r w:rsidR="002D5AB8" w:rsidRPr="00B60BB7">
              <w:rPr>
                <w:color w:val="000000" w:themeColor="text1"/>
                <w:sz w:val="28"/>
                <w:szCs w:val="28"/>
              </w:rPr>
              <w:t xml:space="preserve">вательного маршрута, </w:t>
            </w:r>
            <w:r w:rsidRPr="00B60BB7">
              <w:rPr>
                <w:color w:val="000000" w:themeColor="text1"/>
                <w:sz w:val="28"/>
                <w:szCs w:val="28"/>
              </w:rPr>
              <w:t>создания социально-психологи</w:t>
            </w:r>
            <w:r w:rsidR="002D5AB8" w:rsidRPr="00B60BB7">
              <w:rPr>
                <w:color w:val="000000" w:themeColor="text1"/>
                <w:sz w:val="28"/>
                <w:szCs w:val="28"/>
              </w:rPr>
              <w:t>ческого благополучия на занятии, игровые и тренинговые технологии</w:t>
            </w:r>
            <w:r w:rsidR="008F6236" w:rsidRPr="00B60BB7">
              <w:rPr>
                <w:color w:val="000000" w:themeColor="text1"/>
                <w:sz w:val="28"/>
                <w:szCs w:val="28"/>
              </w:rPr>
              <w:t>, восстановительные технологии</w:t>
            </w:r>
          </w:p>
          <w:p w:rsidR="002D5AB8" w:rsidRPr="00B60BB7" w:rsidRDefault="002D5AB8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Методы и методики</w:t>
            </w:r>
            <w:r w:rsidRPr="00B60BB7">
              <w:rPr>
                <w:color w:val="000000" w:themeColor="text1"/>
                <w:sz w:val="28"/>
                <w:szCs w:val="28"/>
              </w:rPr>
              <w:t>:</w:t>
            </w:r>
          </w:p>
          <w:p w:rsidR="00EC7EF6" w:rsidRPr="00B60BB7" w:rsidRDefault="00EC7EF6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  <w:u w:val="single"/>
              </w:rPr>
              <w:t>Сказкотерапия</w:t>
            </w:r>
            <w:r w:rsidRPr="00B60BB7">
              <w:rPr>
                <w:sz w:val="28"/>
                <w:szCs w:val="28"/>
              </w:rPr>
              <w:t xml:space="preserve"> (С.А. Черняева; А. Лопатина, М.Скребцова), Кореневская (адаптация 1 класс)</w:t>
            </w:r>
          </w:p>
          <w:p w:rsidR="00EC7EF6" w:rsidRPr="00B60BB7" w:rsidRDefault="00EC7EF6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  <w:u w:val="single"/>
              </w:rPr>
              <w:t>Тренинги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: </w:t>
            </w:r>
            <w:r w:rsidR="002D5AB8" w:rsidRPr="00B60BB7">
              <w:rPr>
                <w:sz w:val="28"/>
                <w:szCs w:val="28"/>
              </w:rPr>
              <w:t xml:space="preserve">профилактика асоциального поведения (Г.И. Макартычева), </w:t>
            </w:r>
            <w:r w:rsidRPr="00B60BB7">
              <w:rPr>
                <w:sz w:val="28"/>
                <w:szCs w:val="28"/>
              </w:rPr>
              <w:t>Программа повышения социальной роли ребенка (Ларина И.С.), конфликтология (Лидерс) и др.</w:t>
            </w:r>
          </w:p>
          <w:p w:rsidR="00CF1B48" w:rsidRPr="00B60BB7" w:rsidRDefault="00EC7EF6" w:rsidP="008F6236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BB7">
              <w:rPr>
                <w:sz w:val="28"/>
                <w:szCs w:val="28"/>
                <w:u w:val="single"/>
              </w:rPr>
              <w:t>Арт – занятия по эмоциональному развитию</w:t>
            </w:r>
            <w:r w:rsidRPr="00B60BB7">
              <w:rPr>
                <w:sz w:val="28"/>
                <w:szCs w:val="28"/>
              </w:rPr>
              <w:t xml:space="preserve"> (Зинкевич – Евстигнеева, Н. Огненко, С.В, Крюкова, Н.П. Слободняк)</w:t>
            </w:r>
          </w:p>
        </w:tc>
      </w:tr>
      <w:tr w:rsidR="009C523D" w:rsidRPr="00B60BB7" w:rsidTr="00A8619D">
        <w:trPr>
          <w:trHeight w:val="415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D" w:rsidRPr="005F295A" w:rsidRDefault="002C504D" w:rsidP="005F29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3.</w:t>
            </w:r>
            <w:r w:rsidR="00872938" w:rsidRPr="005F295A">
              <w:rPr>
                <w:sz w:val="28"/>
                <w:szCs w:val="28"/>
              </w:rPr>
              <w:t>Опираться на поиск и развитие компенсаторных функций (в работе с учащимися с ОВЗ)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3D" w:rsidRPr="00B60BB7" w:rsidRDefault="009C523D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Технологии: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 проектная технология, технология психолого-педагогической экспертизы, игровые технологии, технология создания социально-психологического благополучия на учебном занятии,</w:t>
            </w:r>
            <w:r w:rsidR="00EC7EF6" w:rsidRPr="00B60BB7">
              <w:rPr>
                <w:color w:val="000000" w:themeColor="text1"/>
                <w:sz w:val="28"/>
                <w:szCs w:val="28"/>
              </w:rPr>
              <w:t xml:space="preserve"> арт-терапевтические технологии</w:t>
            </w:r>
          </w:p>
          <w:p w:rsidR="009C523D" w:rsidRPr="00B60BB7" w:rsidRDefault="00EC7EF6" w:rsidP="008F62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Методы и методики</w:t>
            </w:r>
            <w:r w:rsidR="009C523D" w:rsidRPr="00B60BB7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:rsidR="00EC7EF6" w:rsidRPr="00B60BB7" w:rsidRDefault="00EC7EF6" w:rsidP="008F62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B60BB7">
              <w:rPr>
                <w:color w:val="000000" w:themeColor="text1"/>
                <w:sz w:val="28"/>
                <w:szCs w:val="28"/>
                <w:u w:val="single"/>
              </w:rPr>
              <w:t>Сказкотерапия, Арт – терапия, Телесно-</w:t>
            </w:r>
            <w:r w:rsidR="00182BDF" w:rsidRPr="00B60BB7">
              <w:rPr>
                <w:color w:val="000000" w:themeColor="text1"/>
                <w:sz w:val="28"/>
                <w:szCs w:val="28"/>
                <w:u w:val="single"/>
              </w:rPr>
              <w:t>ориентированная</w:t>
            </w:r>
            <w:r w:rsidRPr="00B60BB7">
              <w:rPr>
                <w:color w:val="000000" w:themeColor="text1"/>
                <w:sz w:val="28"/>
                <w:szCs w:val="28"/>
                <w:u w:val="single"/>
              </w:rPr>
              <w:t xml:space="preserve"> терапия, дыхательные практики, театрализация</w:t>
            </w:r>
            <w:r w:rsidR="00182BDF" w:rsidRPr="00B60BB7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FF1D9C" w:rsidRPr="00B60BB7" w:rsidRDefault="00182BDF" w:rsidP="008F623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</w:rPr>
              <w:t>Програ</w:t>
            </w:r>
            <w:r w:rsidR="00FF1D9C" w:rsidRPr="00B60BB7">
              <w:rPr>
                <w:color w:val="000000" w:themeColor="text1"/>
                <w:sz w:val="28"/>
                <w:szCs w:val="28"/>
              </w:rPr>
              <w:t>ммы: О.С. Рудик, Андрякова Е.В.;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60BB7">
              <w:rPr>
                <w:sz w:val="28"/>
                <w:szCs w:val="28"/>
              </w:rPr>
              <w:t>Трясорукова</w:t>
            </w:r>
            <w:r w:rsidR="00FF1D9C" w:rsidRPr="00B60BB7">
              <w:rPr>
                <w:sz w:val="28"/>
                <w:szCs w:val="28"/>
              </w:rPr>
              <w:t>;</w:t>
            </w:r>
          </w:p>
          <w:p w:rsidR="009C523D" w:rsidRPr="00B60BB7" w:rsidRDefault="00FF1D9C" w:rsidP="008F6236">
            <w:pPr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60BB7">
              <w:rPr>
                <w:sz w:val="28"/>
                <w:szCs w:val="28"/>
              </w:rPr>
              <w:t>Симонова Н.Н. Программа индивидуального психолого-педагогического сопровождения ребенка с ЗПР как часть адаптированной образовательной программы</w:t>
            </w:r>
            <w:r w:rsidR="00182BDF" w:rsidRPr="00B60BB7">
              <w:rPr>
                <w:sz w:val="28"/>
                <w:szCs w:val="28"/>
              </w:rPr>
              <w:t xml:space="preserve"> </w:t>
            </w:r>
          </w:p>
        </w:tc>
      </w:tr>
      <w:tr w:rsidR="009C523D" w:rsidRPr="00B60BB7" w:rsidTr="00A8619D">
        <w:trPr>
          <w:trHeight w:val="1979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2C504D" w:rsidRDefault="002C504D" w:rsidP="002C504D">
            <w:pPr>
              <w:pStyle w:val="a4"/>
              <w:ind w:lef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872938" w:rsidRPr="002C504D">
              <w:rPr>
                <w:sz w:val="28"/>
                <w:szCs w:val="28"/>
              </w:rPr>
              <w:t>Повышать доверие к педагогу - психологу</w:t>
            </w:r>
          </w:p>
          <w:p w:rsidR="009C523D" w:rsidRPr="005F295A" w:rsidRDefault="009C523D" w:rsidP="005F29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DF" w:rsidRPr="00B60BB7" w:rsidRDefault="00182BDF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 xml:space="preserve">Технологии: 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тренинговые, информационно – коммуникативные </w:t>
            </w:r>
          </w:p>
          <w:p w:rsidR="009C523D" w:rsidRPr="00B60BB7" w:rsidRDefault="00182BDF" w:rsidP="008F6236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Методы и техники</w:t>
            </w:r>
            <w:r w:rsidRPr="00B60BB7">
              <w:rPr>
                <w:color w:val="000000" w:themeColor="text1"/>
                <w:sz w:val="28"/>
                <w:szCs w:val="28"/>
              </w:rPr>
              <w:t xml:space="preserve">: беседа, Я – сообщение, Техника активного слушания, метод задавания вопросов, проективные  рисуночные методики, анализ притч, информационные сообщения (например, оформление стенда) </w:t>
            </w:r>
          </w:p>
        </w:tc>
      </w:tr>
      <w:tr w:rsidR="00872938" w:rsidRPr="00B60BB7" w:rsidTr="00A8619D">
        <w:trPr>
          <w:trHeight w:val="5466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5F295A" w:rsidRDefault="002C504D" w:rsidP="005F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  <w:r w:rsidR="00872938" w:rsidRPr="005F295A">
              <w:rPr>
                <w:sz w:val="28"/>
                <w:szCs w:val="28"/>
              </w:rPr>
              <w:t>Развивать ресурсы участников процесса образования</w:t>
            </w:r>
          </w:p>
          <w:p w:rsidR="00872938" w:rsidRPr="005F295A" w:rsidRDefault="00872938" w:rsidP="005F295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D9C" w:rsidRPr="00B60BB7" w:rsidRDefault="00FF1D9C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sz w:val="28"/>
                <w:szCs w:val="28"/>
              </w:rPr>
              <w:t xml:space="preserve">Технологии: </w:t>
            </w:r>
            <w:r w:rsidRPr="00B60BB7">
              <w:rPr>
                <w:color w:val="000000" w:themeColor="text1"/>
                <w:sz w:val="28"/>
                <w:szCs w:val="28"/>
              </w:rPr>
              <w:t>тренинговые, информационно – коммуникативные, проективные, технологии социального взаимодействия</w:t>
            </w:r>
          </w:p>
          <w:p w:rsidR="00FF1D9C" w:rsidRPr="00B60BB7" w:rsidRDefault="00FF1D9C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b/>
                <w:sz w:val="28"/>
                <w:szCs w:val="28"/>
              </w:rPr>
              <w:t>Методы и методики</w:t>
            </w:r>
            <w:r w:rsidRPr="00B60BB7">
              <w:rPr>
                <w:sz w:val="28"/>
                <w:szCs w:val="28"/>
              </w:rPr>
              <w:t>:</w:t>
            </w:r>
          </w:p>
          <w:p w:rsidR="00FF1D9C" w:rsidRPr="00B60BB7" w:rsidRDefault="00FF1D9C" w:rsidP="008F6236">
            <w:pPr>
              <w:jc w:val="both"/>
              <w:rPr>
                <w:sz w:val="28"/>
                <w:szCs w:val="28"/>
                <w:u w:val="single"/>
              </w:rPr>
            </w:pPr>
            <w:r w:rsidRPr="00B60BB7">
              <w:rPr>
                <w:sz w:val="28"/>
                <w:szCs w:val="28"/>
                <w:u w:val="single"/>
              </w:rPr>
              <w:t>Дискуссии, Упражнения моделирование, обсуждение, мозговой штурм, творческие задания, повышение социальной активности</w:t>
            </w:r>
          </w:p>
          <w:p w:rsidR="00872938" w:rsidRPr="00B60BB7" w:rsidRDefault="00FF1D9C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Программы занятий, например </w:t>
            </w:r>
            <w:r w:rsidR="002D5AB8" w:rsidRPr="00B60BB7">
              <w:rPr>
                <w:sz w:val="28"/>
                <w:szCs w:val="28"/>
              </w:rPr>
              <w:t>«Дорога, которую ты выбираешь» (М.И. Ли)</w:t>
            </w:r>
            <w:r w:rsidRPr="00B60BB7">
              <w:rPr>
                <w:sz w:val="28"/>
                <w:szCs w:val="28"/>
              </w:rPr>
              <w:t xml:space="preserve"> – профориентационный тренинг,</w:t>
            </w:r>
          </w:p>
          <w:p w:rsidR="00FF1D9C" w:rsidRPr="00B60BB7" w:rsidRDefault="00FF1D9C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Колошина Т.Ю., </w:t>
            </w:r>
          </w:p>
          <w:p w:rsidR="00FF1D9C" w:rsidRPr="00B60BB7" w:rsidRDefault="00FF1D9C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Трусь А.А. Арт-терапевтические техники в тренинге: характеристики и использование.</w:t>
            </w:r>
          </w:p>
          <w:p w:rsidR="00FF1D9C" w:rsidRPr="00B60BB7" w:rsidRDefault="00FF1D9C" w:rsidP="008F6236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Дубровина И.В. Развивающие и коррекционные программы для работы с младшими школьниками и подростками,</w:t>
            </w:r>
          </w:p>
          <w:p w:rsidR="00FF1D9C" w:rsidRPr="00B60BB7" w:rsidRDefault="00FF1D9C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Родионов В.А. и др. Я и другие. Тренинги социальных навыков ( 1–11-х классов.)</w:t>
            </w:r>
          </w:p>
        </w:tc>
      </w:tr>
      <w:tr w:rsidR="00872938" w:rsidRPr="00B60BB7" w:rsidTr="003E2259">
        <w:trPr>
          <w:trHeight w:val="204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5F295A" w:rsidRDefault="002C504D" w:rsidP="005F29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</w:t>
            </w:r>
            <w:r w:rsidR="00872938" w:rsidRPr="005F295A">
              <w:rPr>
                <w:sz w:val="28"/>
                <w:szCs w:val="28"/>
              </w:rPr>
              <w:t>Мотивировать участников процесса на личностный рост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938" w:rsidRPr="00B60BB7" w:rsidRDefault="00A8619D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 xml:space="preserve">Технологии: </w:t>
            </w:r>
            <w:r w:rsidRPr="00B60BB7">
              <w:rPr>
                <w:color w:val="000000" w:themeColor="text1"/>
                <w:sz w:val="28"/>
                <w:szCs w:val="28"/>
              </w:rPr>
              <w:t>технологии индивидуального и группового психологического консультирования</w:t>
            </w:r>
          </w:p>
          <w:p w:rsidR="00A8619D" w:rsidRPr="00B60BB7" w:rsidRDefault="00A8619D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Методы и методики:</w:t>
            </w:r>
          </w:p>
          <w:p w:rsidR="00A8619D" w:rsidRPr="00B60BB7" w:rsidRDefault="00A8619D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</w:rPr>
              <w:t xml:space="preserve">Беседа, </w:t>
            </w:r>
            <w:r w:rsidR="008B3CF5" w:rsidRPr="00B60BB7">
              <w:rPr>
                <w:color w:val="000000" w:themeColor="text1"/>
                <w:sz w:val="28"/>
                <w:szCs w:val="28"/>
              </w:rPr>
              <w:t xml:space="preserve">рефлексивные упражнения, упражнения – моделирование, рекомендации, работа с текстом сказки (притчи), работа в мини-группах </w:t>
            </w:r>
          </w:p>
        </w:tc>
      </w:tr>
      <w:tr w:rsidR="00596F48" w:rsidRPr="00B60BB7" w:rsidTr="003E2259">
        <w:trPr>
          <w:trHeight w:val="2040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8" w:rsidRPr="005F295A" w:rsidRDefault="002C504D" w:rsidP="005F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r w:rsidR="00596F48" w:rsidRPr="005F295A">
              <w:rPr>
                <w:sz w:val="28"/>
                <w:szCs w:val="28"/>
              </w:rPr>
              <w:t>Проводить экспертную оценку и анализ ситуации, своей работы</w:t>
            </w:r>
          </w:p>
          <w:p w:rsidR="00596F48" w:rsidRPr="005F295A" w:rsidRDefault="00596F48" w:rsidP="005F295A">
            <w:pPr>
              <w:rPr>
                <w:sz w:val="28"/>
                <w:szCs w:val="28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8" w:rsidRPr="00B60BB7" w:rsidRDefault="00596F48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 xml:space="preserve">Технологии: </w:t>
            </w:r>
            <w:r w:rsidRPr="00B60BB7">
              <w:rPr>
                <w:color w:val="000000" w:themeColor="text1"/>
                <w:sz w:val="28"/>
                <w:szCs w:val="28"/>
              </w:rPr>
              <w:t>технология психолого-педагогической экспертизы</w:t>
            </w:r>
          </w:p>
          <w:p w:rsidR="00596F48" w:rsidRPr="00B60BB7" w:rsidRDefault="00596F48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>Методы и методики</w:t>
            </w:r>
            <w:r w:rsidRPr="00B60BB7">
              <w:rPr>
                <w:color w:val="000000" w:themeColor="text1"/>
                <w:sz w:val="28"/>
                <w:szCs w:val="28"/>
              </w:rPr>
              <w:t>:</w:t>
            </w:r>
          </w:p>
          <w:p w:rsidR="00596F48" w:rsidRPr="00B60BB7" w:rsidRDefault="00596F48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</w:rPr>
              <w:t>Наблюдение, качественный и сравнительный анализ, обмен опытом, взаимодействие с другими специалистами и организациями</w:t>
            </w:r>
          </w:p>
        </w:tc>
      </w:tr>
      <w:tr w:rsidR="00596F48" w:rsidRPr="00B60BB7" w:rsidTr="000C06AF">
        <w:trPr>
          <w:trHeight w:val="558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8" w:rsidRPr="005F295A" w:rsidRDefault="002C504D" w:rsidP="005F2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r w:rsidR="00596F48" w:rsidRPr="005F295A">
              <w:rPr>
                <w:sz w:val="28"/>
                <w:szCs w:val="28"/>
              </w:rPr>
              <w:t>Масштабировать воздействие психопрофилактической работы</w:t>
            </w:r>
          </w:p>
          <w:p w:rsidR="00596F48" w:rsidRPr="005F295A" w:rsidRDefault="00596F48" w:rsidP="005F295A">
            <w:pPr>
              <w:rPr>
                <w:sz w:val="28"/>
                <w:szCs w:val="28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48" w:rsidRPr="00B60BB7" w:rsidRDefault="008F6236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 xml:space="preserve">Технологии: </w:t>
            </w:r>
            <w:r w:rsidRPr="00B60BB7">
              <w:rPr>
                <w:color w:val="000000" w:themeColor="text1"/>
                <w:sz w:val="28"/>
                <w:szCs w:val="28"/>
              </w:rPr>
              <w:t>проектные, коммуникативно – информационные, социально направленные, технологии консультирования, игровые и терапевтические</w:t>
            </w:r>
          </w:p>
          <w:p w:rsidR="008F6236" w:rsidRPr="00B60BB7" w:rsidRDefault="008F6236" w:rsidP="008F623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60BB7">
              <w:rPr>
                <w:b/>
                <w:color w:val="000000" w:themeColor="text1"/>
                <w:sz w:val="28"/>
                <w:szCs w:val="28"/>
              </w:rPr>
              <w:t xml:space="preserve">Методы и методики: </w:t>
            </w:r>
            <w:r w:rsidRPr="00B60BB7">
              <w:rPr>
                <w:color w:val="000000" w:themeColor="text1"/>
                <w:sz w:val="28"/>
                <w:szCs w:val="28"/>
              </w:rPr>
              <w:t>беседы, групповая работа, тренинги, индивидуальные, парные и групповые проекты, творческие мастерские</w:t>
            </w:r>
          </w:p>
          <w:p w:rsidR="008F6236" w:rsidRPr="00B60BB7" w:rsidRDefault="008F6236" w:rsidP="008F623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B60BB7">
              <w:rPr>
                <w:color w:val="000000" w:themeColor="text1"/>
                <w:sz w:val="28"/>
                <w:szCs w:val="28"/>
              </w:rPr>
              <w:t xml:space="preserve">Например, Система уровней поведения М.Маршала, тренинг командообразования «Необитаемый остров» и другие.  </w:t>
            </w:r>
          </w:p>
        </w:tc>
      </w:tr>
    </w:tbl>
    <w:p w:rsidR="00915D4B" w:rsidRPr="00B60BB7" w:rsidRDefault="00915D4B" w:rsidP="008F6236">
      <w:pPr>
        <w:jc w:val="both"/>
      </w:pPr>
    </w:p>
    <w:p w:rsidR="0018514C" w:rsidRPr="00B60BB7" w:rsidRDefault="0018514C" w:rsidP="000C06AF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60BB7">
        <w:rPr>
          <w:b/>
          <w:sz w:val="28"/>
          <w:szCs w:val="28"/>
        </w:rPr>
        <w:t>Перечень разработанных локальных или методических документов, медиапродуктов, программ, проектов и т.д.</w:t>
      </w:r>
      <w:r w:rsidR="00F0041B">
        <w:rPr>
          <w:b/>
          <w:sz w:val="28"/>
          <w:szCs w:val="28"/>
        </w:rPr>
        <w:t xml:space="preserve"> (Таблица 2)</w:t>
      </w:r>
    </w:p>
    <w:p w:rsidR="00E55C9F" w:rsidRPr="00B60BB7" w:rsidRDefault="00E55C9F" w:rsidP="00E55C9F">
      <w:pPr>
        <w:pStyle w:val="a4"/>
        <w:ind w:left="644"/>
        <w:jc w:val="right"/>
        <w:rPr>
          <w:sz w:val="28"/>
          <w:szCs w:val="28"/>
        </w:rPr>
      </w:pPr>
      <w:r w:rsidRPr="00B60BB7">
        <w:rPr>
          <w:sz w:val="28"/>
          <w:szCs w:val="28"/>
        </w:rPr>
        <w:t>Таблица 2</w:t>
      </w:r>
    </w:p>
    <w:tbl>
      <w:tblPr>
        <w:tblStyle w:val="a6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8250"/>
      </w:tblGrid>
      <w:tr w:rsidR="00E55C9F" w:rsidRPr="00B60BB7" w:rsidTr="005F295A">
        <w:tc>
          <w:tcPr>
            <w:tcW w:w="1985" w:type="dxa"/>
          </w:tcPr>
          <w:p w:rsidR="00E55C9F" w:rsidRPr="00B60BB7" w:rsidRDefault="00E55C9F" w:rsidP="00E55C9F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Перечень</w:t>
            </w:r>
          </w:p>
        </w:tc>
        <w:tc>
          <w:tcPr>
            <w:tcW w:w="8250" w:type="dxa"/>
          </w:tcPr>
          <w:p w:rsidR="00E55C9F" w:rsidRPr="00B60BB7" w:rsidRDefault="00E55C9F" w:rsidP="00E55C9F">
            <w:pPr>
              <w:pStyle w:val="a4"/>
              <w:ind w:left="0"/>
              <w:jc w:val="center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Содержание</w:t>
            </w:r>
          </w:p>
        </w:tc>
      </w:tr>
      <w:tr w:rsidR="00E55C9F" w:rsidRPr="00B60BB7" w:rsidTr="005F295A">
        <w:tc>
          <w:tcPr>
            <w:tcW w:w="1985" w:type="dxa"/>
          </w:tcPr>
          <w:p w:rsidR="00E55C9F" w:rsidRPr="00B60BB7" w:rsidRDefault="00E55C9F" w:rsidP="00E55C9F">
            <w:pPr>
              <w:pStyle w:val="a4"/>
              <w:ind w:left="0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Локальные и </w:t>
            </w:r>
            <w:r w:rsidRPr="00B60BB7">
              <w:rPr>
                <w:sz w:val="28"/>
                <w:szCs w:val="28"/>
              </w:rPr>
              <w:lastRenderedPageBreak/>
              <w:t>методические документы</w:t>
            </w:r>
          </w:p>
        </w:tc>
        <w:tc>
          <w:tcPr>
            <w:tcW w:w="8250" w:type="dxa"/>
          </w:tcPr>
          <w:p w:rsidR="00E55C9F" w:rsidRPr="00B60BB7" w:rsidRDefault="00E55C9F" w:rsidP="0078396F">
            <w:pPr>
              <w:ind w:firstLine="317"/>
              <w:jc w:val="both"/>
              <w:rPr>
                <w:rStyle w:val="a3"/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lastRenderedPageBreak/>
              <w:t xml:space="preserve">Авторская методика «Коллаж – автопортрет» Представлена  на </w:t>
            </w:r>
            <w:r w:rsidRPr="00B60BB7">
              <w:rPr>
                <w:rFonts w:eastAsiaTheme="minorEastAsia"/>
                <w:sz w:val="28"/>
                <w:szCs w:val="28"/>
              </w:rPr>
              <w:lastRenderedPageBreak/>
              <w:t>семинаре для родителей «родные и бли</w:t>
            </w:r>
            <w:r w:rsidR="0078396F" w:rsidRPr="00B60BB7">
              <w:rPr>
                <w:rFonts w:eastAsiaTheme="minorEastAsia"/>
                <w:sz w:val="28"/>
                <w:szCs w:val="28"/>
              </w:rPr>
              <w:t>зкие», Алматы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 </w:t>
            </w:r>
            <w:r w:rsidR="0078396F" w:rsidRPr="00B60BB7">
              <w:rPr>
                <w:rFonts w:eastAsiaTheme="minorEastAsia"/>
                <w:sz w:val="28"/>
                <w:szCs w:val="28"/>
              </w:rPr>
              <w:t>(</w:t>
            </w:r>
            <w:hyperlink r:id="rId8" w:history="1"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https://www.instagram.com/p/B8SpW7Rl1Be/</w:t>
              </w:r>
            </w:hyperlink>
            <w:r w:rsidR="0078396F" w:rsidRPr="00B60BB7">
              <w:rPr>
                <w:rStyle w:val="a3"/>
                <w:rFonts w:eastAsiaTheme="minorEastAsia"/>
                <w:sz w:val="28"/>
                <w:szCs w:val="28"/>
              </w:rPr>
              <w:t>)</w:t>
            </w:r>
          </w:p>
          <w:p w:rsidR="00E55C9F" w:rsidRPr="00B60BB7" w:rsidRDefault="00E55C9F" w:rsidP="00E55C9F">
            <w:pPr>
              <w:ind w:firstLine="284"/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Тренинг Сказкотерапия для родителей и другие тренинги осознанного </w:t>
            </w:r>
            <w:proofErr w:type="spellStart"/>
            <w:r w:rsidRPr="00B60BB7">
              <w:rPr>
                <w:rFonts w:eastAsiaTheme="minorEastAsia"/>
                <w:sz w:val="28"/>
                <w:szCs w:val="28"/>
              </w:rPr>
              <w:t>родительства</w:t>
            </w:r>
            <w:proofErr w:type="spellEnd"/>
            <w:r w:rsidRPr="00B60BB7">
              <w:rPr>
                <w:rFonts w:eastAsiaTheme="minorEastAsia"/>
                <w:sz w:val="28"/>
                <w:szCs w:val="28"/>
              </w:rPr>
              <w:t xml:space="preserve">. Описан в журнале «Детки </w:t>
            </w:r>
            <w:r w:rsidRPr="00B60BB7">
              <w:rPr>
                <w:rFonts w:eastAsiaTheme="minorEastAsia"/>
                <w:sz w:val="28"/>
                <w:szCs w:val="28"/>
                <w:lang w:val="en-US"/>
              </w:rPr>
              <w:t>KZ</w:t>
            </w:r>
            <w:r w:rsidRPr="00B60BB7">
              <w:rPr>
                <w:rFonts w:eastAsiaTheme="minorEastAsia"/>
                <w:sz w:val="28"/>
                <w:szCs w:val="28"/>
              </w:rPr>
              <w:t>», статья «Сказочное воспитание»</w:t>
            </w:r>
            <w:r w:rsidRPr="00B60BB7">
              <w:rPr>
                <w:rStyle w:val="a9"/>
                <w:rFonts w:eastAsiaTheme="minorEastAsia"/>
                <w:sz w:val="28"/>
                <w:szCs w:val="28"/>
              </w:rPr>
              <w:t xml:space="preserve"> </w:t>
            </w:r>
            <w:r w:rsidRPr="00B60BB7">
              <w:rPr>
                <w:rStyle w:val="a9"/>
                <w:rFonts w:eastAsiaTheme="minorEastAsia"/>
                <w:sz w:val="28"/>
                <w:szCs w:val="28"/>
              </w:rPr>
              <w:footnoteReference w:id="2"/>
            </w:r>
          </w:p>
          <w:p w:rsidR="00164E01" w:rsidRPr="00B60BB7" w:rsidRDefault="00164E01" w:rsidP="00E55C9F">
            <w:pPr>
              <w:ind w:firstLine="284"/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>Рекомендации для родителей, классных руководителей и учащихся на сайте школы «Страничка психолога»:</w:t>
            </w:r>
          </w:p>
          <w:p w:rsidR="00E55C9F" w:rsidRPr="00B60BB7" w:rsidRDefault="00164E01" w:rsidP="0078396F">
            <w:pPr>
              <w:jc w:val="both"/>
              <w:rPr>
                <w:rStyle w:val="a3"/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  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Готовимся к экзаме</w:t>
            </w:r>
            <w:r w:rsidRPr="00B60BB7">
              <w:rPr>
                <w:rFonts w:eastAsiaTheme="minorEastAsia"/>
                <w:sz w:val="28"/>
                <w:szCs w:val="28"/>
              </w:rPr>
              <w:t>нам правильно</w:t>
            </w:r>
            <w:r w:rsidR="0078396F" w:rsidRPr="00B60BB7">
              <w:rPr>
                <w:rFonts w:eastAsiaTheme="minorEastAsia"/>
                <w:sz w:val="28"/>
                <w:szCs w:val="28"/>
              </w:rPr>
              <w:t xml:space="preserve"> (</w:t>
            </w:r>
            <w:hyperlink r:id="rId9" w:history="1">
              <w:r w:rsidR="00E55C9F"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https://sosh3-krimsk.obr23.ru/item/658064/</w:t>
              </w:r>
            </w:hyperlink>
            <w:r w:rsidR="0078396F" w:rsidRPr="00B60BB7">
              <w:rPr>
                <w:rStyle w:val="a3"/>
                <w:rFonts w:eastAsiaTheme="minorEastAsia"/>
                <w:sz w:val="28"/>
                <w:szCs w:val="28"/>
              </w:rPr>
              <w:t>)</w:t>
            </w:r>
          </w:p>
          <w:p w:rsidR="00164E01" w:rsidRPr="00B60BB7" w:rsidRDefault="00164E01" w:rsidP="00164E01">
            <w:pPr>
              <w:ind w:firstLine="256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>Жизнестойкость:</w:t>
            </w:r>
          </w:p>
          <w:p w:rsidR="0078396F" w:rsidRPr="00B60BB7" w:rsidRDefault="00826A7E" w:rsidP="0078396F">
            <w:pPr>
              <w:jc w:val="both"/>
              <w:rPr>
                <w:sz w:val="28"/>
                <w:szCs w:val="28"/>
              </w:rPr>
            </w:pPr>
            <w:hyperlink r:id="rId10" w:history="1">
              <w:r w:rsidR="0078396F" w:rsidRPr="00B60BB7">
                <w:rPr>
                  <w:rStyle w:val="a3"/>
                  <w:sz w:val="28"/>
                  <w:szCs w:val="28"/>
                </w:rPr>
                <w:t>https://docs.google.com/presentation/d/1KLOs27HeaGoB4NamC2WfG5754eoFAqDA/edit?rtpof=true</w:t>
              </w:r>
            </w:hyperlink>
            <w:r w:rsidR="0078396F" w:rsidRPr="00B60BB7">
              <w:rPr>
                <w:sz w:val="28"/>
                <w:szCs w:val="28"/>
              </w:rPr>
              <w:t xml:space="preserve"> </w:t>
            </w:r>
          </w:p>
          <w:p w:rsidR="00164E01" w:rsidRPr="00B60BB7" w:rsidRDefault="00164E01" w:rsidP="0078396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Стили семейного воспитания тест: </w:t>
            </w:r>
            <w:hyperlink r:id="rId11" w:history="1">
              <w:r w:rsidRPr="00B60BB7">
                <w:rPr>
                  <w:rStyle w:val="a3"/>
                  <w:sz w:val="28"/>
                  <w:szCs w:val="28"/>
                </w:rPr>
                <w:t>https://mrqz.me/5d6cb4d6582d0800441c1e6b</w:t>
              </w:r>
            </w:hyperlink>
            <w:r w:rsidRPr="00B60BB7">
              <w:rPr>
                <w:sz w:val="28"/>
                <w:szCs w:val="28"/>
              </w:rPr>
              <w:t xml:space="preserve">  и другие</w:t>
            </w:r>
          </w:p>
          <w:p w:rsidR="00C07C5F" w:rsidRPr="00B60BB7" w:rsidRDefault="00C07C5F" w:rsidP="0078396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  Опрос для педагогов: </w:t>
            </w:r>
            <w:hyperlink r:id="rId12" w:history="1">
              <w:r w:rsidRPr="00B60BB7">
                <w:rPr>
                  <w:rStyle w:val="a3"/>
                  <w:sz w:val="28"/>
                  <w:szCs w:val="28"/>
                </w:rPr>
                <w:t>https://docs.google.com/forms/d/1v-pkXLg46-5ij7LmEwMIsxJs38syqTSy00BHCNtAGTk/edit?usp=drive_web</w:t>
              </w:r>
            </w:hyperlink>
            <w:r w:rsidRPr="00B60BB7">
              <w:rPr>
                <w:sz w:val="28"/>
                <w:szCs w:val="28"/>
              </w:rPr>
              <w:t xml:space="preserve"> </w:t>
            </w:r>
          </w:p>
        </w:tc>
      </w:tr>
      <w:tr w:rsidR="00E55C9F" w:rsidRPr="00B60BB7" w:rsidTr="005F295A">
        <w:tc>
          <w:tcPr>
            <w:tcW w:w="1985" w:type="dxa"/>
          </w:tcPr>
          <w:p w:rsidR="00164E01" w:rsidRPr="00B60BB7" w:rsidRDefault="00E55C9F" w:rsidP="00E55C9F">
            <w:pPr>
              <w:pStyle w:val="a4"/>
              <w:ind w:left="0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lastRenderedPageBreak/>
              <w:t>Медиа</w:t>
            </w:r>
          </w:p>
          <w:p w:rsidR="00E55C9F" w:rsidRPr="00B60BB7" w:rsidRDefault="00E55C9F" w:rsidP="00E55C9F">
            <w:pPr>
              <w:pStyle w:val="a4"/>
              <w:ind w:left="0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продукты</w:t>
            </w:r>
          </w:p>
        </w:tc>
        <w:tc>
          <w:tcPr>
            <w:tcW w:w="8250" w:type="dxa"/>
          </w:tcPr>
          <w:p w:rsidR="00E55C9F" w:rsidRPr="00B60BB7" w:rsidRDefault="00E55C9F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Канал </w:t>
            </w:r>
            <w:r w:rsidRPr="00B60BB7">
              <w:rPr>
                <w:rFonts w:eastAsiaTheme="minorEastAsia"/>
                <w:sz w:val="28"/>
                <w:szCs w:val="28"/>
                <w:lang w:val="en-US"/>
              </w:rPr>
              <w:t>YouTube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: упражнение  - тест на взаимоотношения с </w:t>
            </w:r>
            <w:proofErr w:type="spellStart"/>
            <w:r w:rsidRPr="00B60BB7">
              <w:rPr>
                <w:rFonts w:eastAsiaTheme="minorEastAsia"/>
                <w:sz w:val="28"/>
                <w:szCs w:val="28"/>
              </w:rPr>
              <w:t>ребенком:</w:t>
            </w:r>
            <w:hyperlink r:id="rId13" w:history="1"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https</w:t>
              </w:r>
              <w:proofErr w:type="spellEnd"/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://studio.youtube.com/</w:t>
              </w:r>
              <w:proofErr w:type="spellStart"/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video</w:t>
              </w:r>
              <w:proofErr w:type="spellEnd"/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/_3Z7R-qL-CU/</w:t>
              </w:r>
              <w:proofErr w:type="spellStart"/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edit</w:t>
              </w:r>
              <w:proofErr w:type="spellEnd"/>
            </w:hyperlink>
          </w:p>
          <w:p w:rsidR="00E55C9F" w:rsidRPr="00B60BB7" w:rsidRDefault="00E55C9F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>Прямой эфир «Страхи у детей»</w:t>
            </w:r>
          </w:p>
          <w:p w:rsidR="00E55C9F" w:rsidRPr="00B60BB7" w:rsidRDefault="00826A7E" w:rsidP="00E55C9F">
            <w:pPr>
              <w:jc w:val="both"/>
              <w:rPr>
                <w:sz w:val="28"/>
                <w:szCs w:val="28"/>
              </w:rPr>
            </w:pPr>
            <w:hyperlink r:id="rId14" w:history="1">
              <w:r w:rsidR="00E55C9F" w:rsidRPr="00B60BB7">
                <w:rPr>
                  <w:rStyle w:val="a3"/>
                  <w:sz w:val="28"/>
                  <w:szCs w:val="28"/>
                </w:rPr>
                <w:t>https://youtu.be/HEZCW6mCpEw/</w:t>
              </w:r>
            </w:hyperlink>
          </w:p>
          <w:p w:rsidR="00E55C9F" w:rsidRPr="00B60BB7" w:rsidRDefault="00E55C9F" w:rsidP="00E55C9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Конфликты в школе: </w:t>
            </w:r>
          </w:p>
          <w:p w:rsidR="00E55C9F" w:rsidRPr="00B60BB7" w:rsidRDefault="00826A7E" w:rsidP="00E55C9F">
            <w:pPr>
              <w:jc w:val="both"/>
              <w:rPr>
                <w:sz w:val="28"/>
                <w:szCs w:val="28"/>
              </w:rPr>
            </w:pPr>
            <w:hyperlink r:id="rId15" w:history="1">
              <w:r w:rsidR="00E55C9F" w:rsidRPr="00B60BB7">
                <w:rPr>
                  <w:rStyle w:val="a3"/>
                  <w:sz w:val="28"/>
                  <w:szCs w:val="28"/>
                </w:rPr>
                <w:t>https://studio.youtube.com/video/Jcpv6flbj70/edit</w:t>
              </w:r>
            </w:hyperlink>
          </w:p>
          <w:p w:rsidR="00E55C9F" w:rsidRPr="00B60BB7" w:rsidRDefault="00E55C9F" w:rsidP="00E55C9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Интенсив для родителей </w:t>
            </w:r>
          </w:p>
          <w:p w:rsidR="00E55C9F" w:rsidRPr="00B60BB7" w:rsidRDefault="00826A7E" w:rsidP="00E55C9F">
            <w:pPr>
              <w:jc w:val="both"/>
              <w:rPr>
                <w:sz w:val="28"/>
                <w:szCs w:val="28"/>
              </w:rPr>
            </w:pPr>
            <w:hyperlink r:id="rId16" w:history="1">
              <w:r w:rsidR="00E55C9F" w:rsidRPr="00B60BB7">
                <w:rPr>
                  <w:rStyle w:val="a3"/>
                  <w:sz w:val="28"/>
                  <w:szCs w:val="28"/>
                </w:rPr>
                <w:t>https://studio.youtube.com/video/Qg_3f9sKPYk/edit</w:t>
              </w:r>
            </w:hyperlink>
          </w:p>
          <w:p w:rsidR="00E55C9F" w:rsidRPr="00B60BB7" w:rsidRDefault="00E55C9F" w:rsidP="00E55C9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 xml:space="preserve">Как сделать уроки с ребенком легко </w:t>
            </w:r>
          </w:p>
          <w:p w:rsidR="00E55C9F" w:rsidRPr="00B60BB7" w:rsidRDefault="00826A7E" w:rsidP="00E55C9F">
            <w:pPr>
              <w:jc w:val="both"/>
              <w:rPr>
                <w:sz w:val="28"/>
                <w:szCs w:val="28"/>
              </w:rPr>
            </w:pPr>
            <w:hyperlink r:id="rId17" w:history="1">
              <w:r w:rsidR="00E55C9F" w:rsidRPr="00B60BB7">
                <w:rPr>
                  <w:rStyle w:val="a3"/>
                  <w:sz w:val="28"/>
                  <w:szCs w:val="28"/>
                </w:rPr>
                <w:t>https://studio.youtube.com/video/_50sYVqCUDE/edit</w:t>
              </w:r>
            </w:hyperlink>
          </w:p>
          <w:p w:rsidR="00E55C9F" w:rsidRPr="00B60BB7" w:rsidRDefault="00E55C9F" w:rsidP="00E55C9F">
            <w:pPr>
              <w:jc w:val="both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и другие видео рекомендации</w:t>
            </w:r>
          </w:p>
          <w:p w:rsidR="00E55C9F" w:rsidRPr="00B60BB7" w:rsidRDefault="00826A7E" w:rsidP="00E55C9F">
            <w:pPr>
              <w:jc w:val="both"/>
            </w:pPr>
            <w:hyperlink r:id="rId18" w:history="1"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https</w:t>
              </w:r>
              <w:r w:rsidR="00E55C9F" w:rsidRPr="00B60BB7">
                <w:rPr>
                  <w:rStyle w:val="a3"/>
                  <w:sz w:val="28"/>
                  <w:szCs w:val="28"/>
                </w:rPr>
                <w:t>://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www</w:t>
              </w:r>
              <w:r w:rsidR="00E55C9F" w:rsidRPr="00B60BB7">
                <w:rPr>
                  <w:rStyle w:val="a3"/>
                  <w:sz w:val="28"/>
                  <w:szCs w:val="28"/>
                </w:rPr>
                <w:t>.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youtube</w:t>
              </w:r>
              <w:r w:rsidR="00E55C9F" w:rsidRPr="00B60BB7">
                <w:rPr>
                  <w:rStyle w:val="a3"/>
                  <w:sz w:val="28"/>
                  <w:szCs w:val="28"/>
                </w:rPr>
                <w:t>.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com</w:t>
              </w:r>
              <w:r w:rsidR="00E55C9F" w:rsidRPr="00B60BB7">
                <w:rPr>
                  <w:rStyle w:val="a3"/>
                  <w:sz w:val="28"/>
                  <w:szCs w:val="28"/>
                </w:rPr>
                <w:t>/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channel</w:t>
              </w:r>
              <w:r w:rsidR="00E55C9F" w:rsidRPr="00B60BB7">
                <w:rPr>
                  <w:rStyle w:val="a3"/>
                  <w:sz w:val="28"/>
                  <w:szCs w:val="28"/>
                </w:rPr>
                <w:t>/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UCPYJeLY</w:t>
              </w:r>
              <w:r w:rsidR="00E55C9F" w:rsidRPr="00B60BB7">
                <w:rPr>
                  <w:rStyle w:val="a3"/>
                  <w:sz w:val="28"/>
                  <w:szCs w:val="28"/>
                </w:rPr>
                <w:t>-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pfTIYbKas</w:t>
              </w:r>
              <w:r w:rsidR="00E55C9F" w:rsidRPr="00B60BB7">
                <w:rPr>
                  <w:rStyle w:val="a3"/>
                  <w:sz w:val="28"/>
                  <w:szCs w:val="28"/>
                </w:rPr>
                <w:t>8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K</w:t>
              </w:r>
              <w:r w:rsidR="00E55C9F" w:rsidRPr="00B60BB7">
                <w:rPr>
                  <w:rStyle w:val="a3"/>
                  <w:sz w:val="28"/>
                  <w:szCs w:val="28"/>
                </w:rPr>
                <w:t>26</w:t>
              </w:r>
              <w:r w:rsidR="00E55C9F" w:rsidRPr="00B60BB7">
                <w:rPr>
                  <w:rStyle w:val="a3"/>
                  <w:sz w:val="28"/>
                  <w:szCs w:val="28"/>
                  <w:lang w:val="en-US"/>
                </w:rPr>
                <w:t>NQ</w:t>
              </w:r>
            </w:hyperlink>
          </w:p>
          <w:p w:rsidR="00E55C9F" w:rsidRPr="00B60BB7" w:rsidRDefault="00E55C9F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Страница </w:t>
            </w:r>
            <w:r w:rsidRPr="00B60BB7">
              <w:rPr>
                <w:rFonts w:eastAsiaTheme="minorEastAsia"/>
                <w:sz w:val="28"/>
                <w:szCs w:val="28"/>
                <w:lang w:val="en-US"/>
              </w:rPr>
              <w:t>Instagram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 </w:t>
            </w:r>
            <w:r w:rsidRPr="00B60BB7">
              <w:rPr>
                <w:rFonts w:eastAsiaTheme="minorEastAsia"/>
                <w:sz w:val="28"/>
                <w:szCs w:val="28"/>
              </w:rPr>
              <w:t>#Ларина_психолог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55C9F" w:rsidRPr="00B60BB7" w:rsidRDefault="00826A7E" w:rsidP="00164E01">
            <w:pPr>
              <w:ind w:left="284"/>
              <w:jc w:val="both"/>
              <w:rPr>
                <w:rStyle w:val="a3"/>
                <w:rFonts w:eastAsiaTheme="minorEastAsia"/>
                <w:sz w:val="28"/>
                <w:szCs w:val="28"/>
              </w:rPr>
            </w:pPr>
            <w:hyperlink r:id="rId19" w:history="1">
              <w:r w:rsidR="00E55C9F"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https://www.instagram.com/larina_psiholog/?hl=ru</w:t>
              </w:r>
            </w:hyperlink>
          </w:p>
          <w:p w:rsidR="0048786E" w:rsidRPr="00B60BB7" w:rsidRDefault="0048786E" w:rsidP="0048786E">
            <w:pPr>
              <w:rPr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Публикации и интервью в газетах, журналах, на телевидении (например, </w:t>
            </w:r>
            <w:hyperlink r:id="rId20" w:history="1"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https://drive.google.com/file/d/1Iw9EQ8Vnh8ndDJYmy4ZSw7NZvp6SQ6bc/view</w:t>
              </w:r>
            </w:hyperlink>
            <w:r w:rsidRPr="00B60BB7">
              <w:rPr>
                <w:rFonts w:eastAsiaTheme="minorEastAsia"/>
                <w:sz w:val="28"/>
                <w:szCs w:val="28"/>
              </w:rPr>
              <w:t xml:space="preserve"> )</w:t>
            </w:r>
          </w:p>
        </w:tc>
      </w:tr>
      <w:tr w:rsidR="00E55C9F" w:rsidRPr="00B60BB7" w:rsidTr="005F295A">
        <w:tc>
          <w:tcPr>
            <w:tcW w:w="1985" w:type="dxa"/>
          </w:tcPr>
          <w:p w:rsidR="00E55C9F" w:rsidRPr="00B60BB7" w:rsidRDefault="00E55C9F" w:rsidP="00E55C9F">
            <w:pPr>
              <w:pStyle w:val="a4"/>
              <w:ind w:left="0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t>Программы</w:t>
            </w:r>
          </w:p>
        </w:tc>
        <w:tc>
          <w:tcPr>
            <w:tcW w:w="8250" w:type="dxa"/>
          </w:tcPr>
          <w:p w:rsidR="00E55C9F" w:rsidRPr="00B60BB7" w:rsidRDefault="00E55C9F" w:rsidP="00E55C9F">
            <w:pPr>
              <w:pStyle w:val="a4"/>
              <w:ind w:left="71" w:firstLine="246"/>
              <w:jc w:val="both"/>
              <w:rPr>
                <w:rFonts w:eastAsiaTheme="minorEastAsia"/>
                <w:color w:val="0000FF"/>
                <w:sz w:val="28"/>
                <w:szCs w:val="28"/>
                <w:u w:val="single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Программа эмоционального развития для детей 3-6 лет. Онлайн курс для родителей в </w:t>
            </w:r>
            <w:proofErr w:type="spellStart"/>
            <w:r w:rsidRPr="00B60BB7">
              <w:rPr>
                <w:rFonts w:eastAsiaTheme="minorEastAsia"/>
                <w:sz w:val="28"/>
                <w:szCs w:val="28"/>
              </w:rPr>
              <w:t>Инстаграм</w:t>
            </w:r>
            <w:proofErr w:type="spellEnd"/>
            <w:r w:rsidRPr="00B60BB7">
              <w:rPr>
                <w:rFonts w:eastAsiaTheme="minorEastAsia"/>
                <w:sz w:val="28"/>
                <w:szCs w:val="28"/>
              </w:rPr>
              <w:t xml:space="preserve"> (см. отзыв </w:t>
            </w:r>
            <w:hyperlink r:id="rId21" w:history="1">
              <w:r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https://www.instagram.com/p/CJTR08KlYSF/</w:t>
              </w:r>
            </w:hyperlink>
            <w:r w:rsidRPr="00B60BB7">
              <w:rPr>
                <w:rStyle w:val="a3"/>
                <w:rFonts w:eastAsiaTheme="minorEastAsia"/>
                <w:sz w:val="28"/>
                <w:szCs w:val="28"/>
              </w:rPr>
              <w:t xml:space="preserve"> )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                                Программа повышения социальной роли ребенка </w:t>
            </w:r>
          </w:p>
          <w:p w:rsidR="00E55C9F" w:rsidRPr="00B60BB7" w:rsidRDefault="00F0041B" w:rsidP="00F0041B">
            <w:pPr>
              <w:pStyle w:val="a4"/>
              <w:ind w:left="34" w:firstLine="283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Апробирована в государственной школе г. Алматы № 135 (2014 – 2015 г.) Представлена на 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3 </w:t>
            </w:r>
            <w:proofErr w:type="spellStart"/>
            <w:r w:rsidR="00164E01" w:rsidRPr="00B60BB7">
              <w:rPr>
                <w:rFonts w:eastAsiaTheme="minorEastAsia"/>
                <w:sz w:val="28"/>
                <w:szCs w:val="28"/>
              </w:rPr>
              <w:t>профконференциях</w:t>
            </w:r>
            <w:proofErr w:type="spellEnd"/>
            <w:r w:rsidR="00164E01" w:rsidRPr="00B60BB7">
              <w:rPr>
                <w:rFonts w:eastAsiaTheme="minorEastAsia"/>
                <w:sz w:val="28"/>
                <w:szCs w:val="28"/>
              </w:rPr>
              <w:t>, п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олучила рецензию и опубликована в методических рекомендациях</w:t>
            </w:r>
            <w:r w:rsidR="00E55C9F" w:rsidRPr="00B60BB7">
              <w:rPr>
                <w:rStyle w:val="a9"/>
                <w:rFonts w:eastAsiaTheme="minorEastAsia"/>
                <w:sz w:val="28"/>
                <w:szCs w:val="28"/>
              </w:rPr>
              <w:footnoteReference w:id="3"/>
            </w:r>
          </w:p>
          <w:p w:rsidR="00E55C9F" w:rsidRPr="00B60BB7" w:rsidRDefault="00E55C9F" w:rsidP="00F0041B">
            <w:pPr>
              <w:pStyle w:val="a4"/>
              <w:ind w:left="34" w:firstLine="283"/>
              <w:jc w:val="both"/>
              <w:rPr>
                <w:b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 Представлена на краевом практическом семинаре для </w:t>
            </w:r>
            <w:r w:rsidRPr="00B60BB7">
              <w:rPr>
                <w:rFonts w:eastAsiaTheme="minorEastAsia"/>
                <w:sz w:val="28"/>
                <w:szCs w:val="28"/>
              </w:rPr>
              <w:lastRenderedPageBreak/>
              <w:t>педагогов – психологов  Краснодарского края «Психолого – педагогические технологии сопровождения обучающихся «группы риска» (2020 г)</w:t>
            </w:r>
          </w:p>
        </w:tc>
      </w:tr>
      <w:tr w:rsidR="00E55C9F" w:rsidRPr="00B60BB7" w:rsidTr="005F295A">
        <w:tc>
          <w:tcPr>
            <w:tcW w:w="1985" w:type="dxa"/>
          </w:tcPr>
          <w:p w:rsidR="00E55C9F" w:rsidRPr="00B60BB7" w:rsidRDefault="00E55C9F" w:rsidP="00E55C9F">
            <w:pPr>
              <w:pStyle w:val="a4"/>
              <w:ind w:left="0"/>
              <w:rPr>
                <w:sz w:val="28"/>
                <w:szCs w:val="28"/>
              </w:rPr>
            </w:pPr>
            <w:r w:rsidRPr="00B60BB7">
              <w:rPr>
                <w:sz w:val="28"/>
                <w:szCs w:val="28"/>
              </w:rPr>
              <w:lastRenderedPageBreak/>
              <w:t>Проекты</w:t>
            </w:r>
          </w:p>
        </w:tc>
        <w:tc>
          <w:tcPr>
            <w:tcW w:w="8250" w:type="dxa"/>
          </w:tcPr>
          <w:p w:rsidR="00E55C9F" w:rsidRPr="00B60BB7" w:rsidRDefault="00164E01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   </w:t>
            </w:r>
            <w:r w:rsidR="001F4A24" w:rsidRPr="00B60BB7">
              <w:rPr>
                <w:rFonts w:eastAsiaTheme="minorEastAsia"/>
                <w:sz w:val="28"/>
                <w:szCs w:val="28"/>
              </w:rPr>
              <w:t>Организация выездного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 тренинг – лагеря</w:t>
            </w:r>
          </w:p>
          <w:p w:rsidR="00E55C9F" w:rsidRPr="00B60BB7" w:rsidRDefault="001F4A24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>Б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ыл осуществлен при спонсорской поддержке 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в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Алматы. Программа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: Блок развития лидерства,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Бизнес- тренинг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 «Богатый подросток»,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туристический блок</w:t>
            </w:r>
            <w:r w:rsidR="00164E01" w:rsidRPr="00B60BB7">
              <w:rPr>
                <w:rFonts w:eastAsiaTheme="minorEastAsia"/>
                <w:sz w:val="28"/>
                <w:szCs w:val="28"/>
              </w:rPr>
              <w:t>.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 Пример</w:t>
            </w:r>
            <w:r w:rsidR="00164E01" w:rsidRPr="00B60BB7">
              <w:rPr>
                <w:rFonts w:eastAsiaTheme="minorEastAsia"/>
                <w:sz w:val="28"/>
                <w:szCs w:val="28"/>
              </w:rPr>
              <w:t xml:space="preserve"> отзыва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: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E55C9F" w:rsidRPr="00B60BB7" w:rsidRDefault="00826A7E" w:rsidP="00E55C9F">
            <w:pPr>
              <w:jc w:val="both"/>
              <w:rPr>
                <w:rStyle w:val="a3"/>
                <w:rFonts w:eastAsiaTheme="minorEastAsia"/>
                <w:sz w:val="28"/>
                <w:szCs w:val="28"/>
              </w:rPr>
            </w:pPr>
            <w:hyperlink r:id="rId22" w:history="1">
              <w:r w:rsidR="00E55C9F" w:rsidRPr="00B60BB7">
                <w:rPr>
                  <w:rStyle w:val="a3"/>
                  <w:rFonts w:eastAsiaTheme="minorEastAsia"/>
                  <w:sz w:val="28"/>
                  <w:szCs w:val="28"/>
                </w:rPr>
                <w:t>https://www.instagram.com/p/B0a5yzCApwD/</w:t>
              </w:r>
            </w:hyperlink>
          </w:p>
          <w:p w:rsidR="00E55C9F" w:rsidRPr="00B60BB7" w:rsidRDefault="00164E01" w:rsidP="00164E01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   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Проект Актуализация личностных ресурсов педагога</w:t>
            </w:r>
            <w:r w:rsidRPr="00B60BB7">
              <w:rPr>
                <w:rFonts w:eastAsiaTheme="minorEastAsia"/>
                <w:sz w:val="28"/>
                <w:szCs w:val="28"/>
              </w:rPr>
              <w:t>.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 </w:t>
            </w:r>
            <w:r w:rsidRPr="00B60BB7">
              <w:rPr>
                <w:rFonts w:eastAsiaTheme="minorEastAsia"/>
                <w:sz w:val="28"/>
                <w:szCs w:val="28"/>
              </w:rPr>
              <w:t>Представлен</w:t>
            </w:r>
            <w:r w:rsidR="00E55C9F" w:rsidRPr="00B60BB7">
              <w:rPr>
                <w:rFonts w:eastAsiaTheme="minorEastAsia"/>
                <w:sz w:val="28"/>
                <w:szCs w:val="28"/>
              </w:rPr>
              <w:t xml:space="preserve"> 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на </w:t>
            </w:r>
            <w:r w:rsidR="00E55C9F" w:rsidRPr="00B60BB7">
              <w:rPr>
                <w:rFonts w:eastAsiaTheme="minorEastAsia"/>
                <w:sz w:val="28"/>
                <w:szCs w:val="28"/>
              </w:rPr>
              <w:t>школе мастеров для педагогов – психологов «Профилактика профессионального выгорания»  Краснодарского края в 2020 г.</w:t>
            </w:r>
            <w:r w:rsidRPr="00B60BB7">
              <w:rPr>
                <w:rFonts w:eastAsiaTheme="minorEastAsia"/>
                <w:sz w:val="28"/>
                <w:szCs w:val="28"/>
              </w:rPr>
              <w:t xml:space="preserve">, краевом конкурсе профессионального мастерства 2021 г. </w:t>
            </w:r>
          </w:p>
          <w:p w:rsidR="00E55C9F" w:rsidRDefault="00164E01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B60BB7">
              <w:rPr>
                <w:rFonts w:eastAsiaTheme="minorEastAsia"/>
                <w:sz w:val="28"/>
                <w:szCs w:val="28"/>
              </w:rPr>
              <w:t xml:space="preserve">   Проект «Дисциплина без стресса» организация самоуправления в школе. Представлен на</w:t>
            </w:r>
            <w:r w:rsidR="004D1E99" w:rsidRPr="00B60BB7">
              <w:rPr>
                <w:rFonts w:eastAsiaTheme="minorEastAsia"/>
                <w:sz w:val="28"/>
                <w:szCs w:val="28"/>
              </w:rPr>
              <w:t xml:space="preserve"> краевой конференции «Профилактика девиантного поведения обучающихся» в 2021 г.</w:t>
            </w:r>
            <w:r w:rsidR="001F4A24" w:rsidRPr="00B60BB7">
              <w:rPr>
                <w:rFonts w:eastAsiaTheme="minorEastAsia"/>
                <w:sz w:val="28"/>
                <w:szCs w:val="28"/>
              </w:rPr>
              <w:t xml:space="preserve"> и августовской конференции «Об основных задачах в сфере воспитания»</w:t>
            </w:r>
            <w:r w:rsidR="001158EC">
              <w:rPr>
                <w:rFonts w:eastAsiaTheme="minorEastAsia"/>
                <w:sz w:val="28"/>
                <w:szCs w:val="28"/>
              </w:rPr>
              <w:t xml:space="preserve"> ГБОУ ИРО Краснодарского края</w:t>
            </w:r>
          </w:p>
          <w:p w:rsidR="00C27B3D" w:rsidRPr="001158EC" w:rsidRDefault="00C27B3D" w:rsidP="00E55C9F">
            <w:pPr>
              <w:jc w:val="both"/>
              <w:rPr>
                <w:rFonts w:eastAsiaTheme="minorEastAsia"/>
                <w:sz w:val="28"/>
                <w:szCs w:val="28"/>
              </w:rPr>
            </w:pPr>
            <w:hyperlink r:id="rId23" w:history="1">
              <w:r w:rsidRPr="00CA7E12">
                <w:rPr>
                  <w:rStyle w:val="a3"/>
                  <w:rFonts w:eastAsiaTheme="minorEastAsia"/>
                  <w:sz w:val="28"/>
                  <w:szCs w:val="28"/>
                </w:rPr>
                <w:t>http://iro23.ru/sites/default/files/2020/larina_i.s.pdf</w:t>
              </w:r>
            </w:hyperlink>
            <w:r>
              <w:rPr>
                <w:rFonts w:eastAsiaTheme="minorEastAsia"/>
                <w:sz w:val="28"/>
                <w:szCs w:val="28"/>
              </w:rPr>
              <w:t xml:space="preserve"> </w:t>
            </w:r>
          </w:p>
        </w:tc>
      </w:tr>
    </w:tbl>
    <w:p w:rsidR="008C0DF8" w:rsidRDefault="008C0DF8" w:rsidP="008C0DF8">
      <w:pPr>
        <w:pStyle w:val="a4"/>
        <w:ind w:left="644"/>
        <w:rPr>
          <w:b/>
          <w:sz w:val="28"/>
          <w:szCs w:val="28"/>
        </w:rPr>
      </w:pPr>
    </w:p>
    <w:p w:rsidR="00853E3E" w:rsidRPr="00C27B3D" w:rsidRDefault="00C01E55" w:rsidP="00C27B3D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60BB7">
        <w:rPr>
          <w:b/>
          <w:sz w:val="28"/>
          <w:szCs w:val="28"/>
        </w:rPr>
        <w:t xml:space="preserve">Обобщенные итоги профессиональной деятельности </w:t>
      </w:r>
      <w:r w:rsidRPr="00C27B3D">
        <w:rPr>
          <w:b/>
          <w:sz w:val="28"/>
          <w:szCs w:val="28"/>
        </w:rPr>
        <w:t>за последние 3 года</w:t>
      </w:r>
    </w:p>
    <w:p w:rsidR="00C07C5F" w:rsidRPr="00B60BB7" w:rsidRDefault="00DA685B" w:rsidP="00C827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школе</w:t>
      </w:r>
      <w:r w:rsidR="00C8279C" w:rsidRPr="00B60BB7">
        <w:rPr>
          <w:sz w:val="28"/>
          <w:szCs w:val="28"/>
        </w:rPr>
        <w:t xml:space="preserve"> работаю с октября 2020 года. </w:t>
      </w:r>
      <w:r w:rsidR="00C07C5F" w:rsidRPr="00B60BB7">
        <w:rPr>
          <w:sz w:val="28"/>
          <w:szCs w:val="28"/>
        </w:rPr>
        <w:t>Благодаря  активной поддержке педагогов в непростой для школы период,</w:t>
      </w:r>
      <w:r w:rsidR="008E7BA9">
        <w:rPr>
          <w:sz w:val="28"/>
          <w:szCs w:val="28"/>
        </w:rPr>
        <w:t xml:space="preserve"> их</w:t>
      </w:r>
      <w:r w:rsidR="00C07C5F" w:rsidRPr="00B60BB7">
        <w:rPr>
          <w:sz w:val="28"/>
          <w:szCs w:val="28"/>
        </w:rPr>
        <w:t xml:space="preserve"> общее эмоциональное благополучие выросло за прошедший год на 27%, по сравнению с первичным опросом (см. опрос для педагогов). Проект </w:t>
      </w:r>
      <w:r w:rsidR="00116EA4">
        <w:rPr>
          <w:sz w:val="28"/>
          <w:szCs w:val="28"/>
        </w:rPr>
        <w:t>«</w:t>
      </w:r>
      <w:r w:rsidR="00C07C5F" w:rsidRPr="00B60BB7">
        <w:rPr>
          <w:sz w:val="28"/>
          <w:szCs w:val="28"/>
        </w:rPr>
        <w:t>Актуализации личностных ресурсов педагога</w:t>
      </w:r>
      <w:r w:rsidR="00116EA4">
        <w:rPr>
          <w:sz w:val="28"/>
          <w:szCs w:val="28"/>
        </w:rPr>
        <w:t>»</w:t>
      </w:r>
      <w:r w:rsidR="00A57927" w:rsidRPr="00B60BB7">
        <w:rPr>
          <w:sz w:val="28"/>
          <w:szCs w:val="28"/>
        </w:rPr>
        <w:t>, разработанный в декабре,</w:t>
      </w:r>
      <w:r w:rsidR="005F76B1" w:rsidRPr="005F76B1">
        <w:rPr>
          <w:sz w:val="28"/>
          <w:szCs w:val="28"/>
        </w:rPr>
        <w:t xml:space="preserve"> </w:t>
      </w:r>
      <w:r w:rsidR="005F76B1">
        <w:rPr>
          <w:sz w:val="28"/>
          <w:szCs w:val="28"/>
        </w:rPr>
        <w:t>(в соответствии с п.</w:t>
      </w:r>
      <w:r w:rsidR="005F76B1" w:rsidRPr="005F76B1">
        <w:rPr>
          <w:sz w:val="28"/>
          <w:szCs w:val="28"/>
        </w:rPr>
        <w:t>3</w:t>
      </w:r>
      <w:r w:rsidR="005F76B1">
        <w:rPr>
          <w:sz w:val="28"/>
          <w:szCs w:val="28"/>
        </w:rPr>
        <w:t xml:space="preserve"> ст. 25 Раздел </w:t>
      </w:r>
      <w:r w:rsidR="005F76B1">
        <w:rPr>
          <w:sz w:val="28"/>
          <w:szCs w:val="28"/>
          <w:lang w:val="en-US"/>
        </w:rPr>
        <w:t>IV</w:t>
      </w:r>
      <w:r w:rsidR="005F76B1" w:rsidRPr="005F76B1">
        <w:rPr>
          <w:sz w:val="28"/>
          <w:szCs w:val="28"/>
        </w:rPr>
        <w:t xml:space="preserve"> </w:t>
      </w:r>
      <w:r w:rsidR="005F76B1">
        <w:rPr>
          <w:sz w:val="28"/>
          <w:szCs w:val="28"/>
        </w:rPr>
        <w:t>ФГОС  Основного общего образования</w:t>
      </w:r>
      <w:r w:rsidR="005F76B1" w:rsidRPr="005F76B1">
        <w:rPr>
          <w:sz w:val="28"/>
          <w:szCs w:val="28"/>
        </w:rPr>
        <w:t>)</w:t>
      </w:r>
      <w:r w:rsidR="00C07C5F" w:rsidRPr="00B60BB7">
        <w:rPr>
          <w:sz w:val="28"/>
          <w:szCs w:val="28"/>
        </w:rPr>
        <w:t xml:space="preserve"> был реализован в полном объеме для 25%</w:t>
      </w:r>
      <w:r w:rsidR="00A57927" w:rsidRPr="00B60BB7">
        <w:rPr>
          <w:sz w:val="28"/>
          <w:szCs w:val="28"/>
        </w:rPr>
        <w:t xml:space="preserve"> </w:t>
      </w:r>
      <w:r w:rsidR="00116EA4">
        <w:rPr>
          <w:sz w:val="28"/>
          <w:szCs w:val="28"/>
        </w:rPr>
        <w:t xml:space="preserve">педагогического </w:t>
      </w:r>
      <w:r w:rsidR="00A57927" w:rsidRPr="00B60BB7">
        <w:rPr>
          <w:sz w:val="28"/>
          <w:szCs w:val="28"/>
        </w:rPr>
        <w:t>состава. Эти педагоги провели второе полугодие</w:t>
      </w:r>
      <w:r w:rsidR="00C07C5F" w:rsidRPr="00B60BB7">
        <w:rPr>
          <w:sz w:val="28"/>
          <w:szCs w:val="28"/>
        </w:rPr>
        <w:t xml:space="preserve"> с вдохновением и в ресурс</w:t>
      </w:r>
      <w:r w:rsidR="00F565B4">
        <w:rPr>
          <w:sz w:val="28"/>
          <w:szCs w:val="28"/>
        </w:rPr>
        <w:t>ном состоянии</w:t>
      </w:r>
      <w:r w:rsidR="00C07C5F" w:rsidRPr="00B60BB7">
        <w:rPr>
          <w:sz w:val="28"/>
          <w:szCs w:val="28"/>
        </w:rPr>
        <w:t xml:space="preserve">. Их успех стал интересен более консервативной части учителей, </w:t>
      </w:r>
      <w:r w:rsidR="00F565B4">
        <w:rPr>
          <w:sz w:val="28"/>
          <w:szCs w:val="28"/>
        </w:rPr>
        <w:t xml:space="preserve">поэтому </w:t>
      </w:r>
      <w:r w:rsidR="00C07C5F" w:rsidRPr="00B60BB7">
        <w:rPr>
          <w:sz w:val="28"/>
          <w:szCs w:val="28"/>
        </w:rPr>
        <w:t xml:space="preserve">проект будет продолжен. </w:t>
      </w:r>
    </w:p>
    <w:p w:rsidR="00C07C5F" w:rsidRPr="00B60BB7" w:rsidRDefault="00C07C5F" w:rsidP="00C8279C">
      <w:pPr>
        <w:ind w:firstLine="709"/>
        <w:jc w:val="both"/>
        <w:rPr>
          <w:sz w:val="28"/>
          <w:szCs w:val="28"/>
        </w:rPr>
      </w:pPr>
      <w:r w:rsidRPr="00B60BB7">
        <w:rPr>
          <w:sz w:val="28"/>
          <w:szCs w:val="28"/>
        </w:rPr>
        <w:t>Система занятий по подготовке к ЕГЭ и ОГЭ, модифицированная мной под запросы аудитории наших учащихся,</w:t>
      </w:r>
      <w:r w:rsidR="005F76B1">
        <w:rPr>
          <w:sz w:val="28"/>
          <w:szCs w:val="28"/>
        </w:rPr>
        <w:t xml:space="preserve"> </w:t>
      </w:r>
      <w:r w:rsidRPr="00B60BB7">
        <w:rPr>
          <w:sz w:val="28"/>
          <w:szCs w:val="28"/>
        </w:rPr>
        <w:t xml:space="preserve">позволила пройти экзамены успешно </w:t>
      </w:r>
      <w:r w:rsidR="00AA4FE3" w:rsidRPr="00B60BB7">
        <w:rPr>
          <w:sz w:val="28"/>
          <w:szCs w:val="28"/>
        </w:rPr>
        <w:t>и статус</w:t>
      </w:r>
      <w:r w:rsidRPr="00B60BB7">
        <w:rPr>
          <w:sz w:val="28"/>
          <w:szCs w:val="28"/>
        </w:rPr>
        <w:t xml:space="preserve"> школы по району значительно вырос. </w:t>
      </w:r>
      <w:r w:rsidR="00AA4FE3">
        <w:rPr>
          <w:sz w:val="28"/>
          <w:szCs w:val="28"/>
        </w:rPr>
        <w:t>Моя п</w:t>
      </w:r>
      <w:r w:rsidR="00C8279C" w:rsidRPr="00B60BB7">
        <w:rPr>
          <w:sz w:val="28"/>
          <w:szCs w:val="28"/>
        </w:rPr>
        <w:t>обеда на краевом конкурсе оказала положительное влияние на настроение педагогов</w:t>
      </w:r>
      <w:r w:rsidR="00AA4FE3">
        <w:rPr>
          <w:sz w:val="28"/>
          <w:szCs w:val="28"/>
        </w:rPr>
        <w:t>, прибавив им уверенности в возможностях психологического сопровождения,</w:t>
      </w:r>
      <w:r w:rsidR="00C8279C" w:rsidRPr="00B60BB7">
        <w:rPr>
          <w:sz w:val="28"/>
          <w:szCs w:val="28"/>
        </w:rPr>
        <w:t xml:space="preserve"> и повысила рейтинг школы. </w:t>
      </w:r>
    </w:p>
    <w:p w:rsidR="00C8279C" w:rsidRPr="00B60BB7" w:rsidRDefault="00C07C5F" w:rsidP="00C8279C">
      <w:pPr>
        <w:ind w:firstLine="709"/>
        <w:jc w:val="both"/>
        <w:rPr>
          <w:sz w:val="28"/>
          <w:szCs w:val="28"/>
        </w:rPr>
      </w:pPr>
      <w:r w:rsidRPr="00B60BB7">
        <w:rPr>
          <w:sz w:val="28"/>
          <w:szCs w:val="28"/>
        </w:rPr>
        <w:t>Проект самоуправления в школе, разработка которого начиналась еще в 2018 году, в прошлой школе получил устойчивый эффект. На этой основе, учитывая особенности контингента нашей школы</w:t>
      </w:r>
      <w:r w:rsidR="00DA685B">
        <w:rPr>
          <w:sz w:val="28"/>
          <w:szCs w:val="28"/>
        </w:rPr>
        <w:t xml:space="preserve">, мною был составлен проект классного часа. Он был презентован </w:t>
      </w:r>
      <w:r w:rsidR="00C8279C" w:rsidRPr="00B60BB7">
        <w:rPr>
          <w:sz w:val="28"/>
          <w:szCs w:val="28"/>
        </w:rPr>
        <w:t xml:space="preserve"> н</w:t>
      </w:r>
      <w:r w:rsidR="00A57927" w:rsidRPr="00B60BB7">
        <w:rPr>
          <w:sz w:val="28"/>
          <w:szCs w:val="28"/>
        </w:rPr>
        <w:t>а педсовете перед четвертой</w:t>
      </w:r>
      <w:r w:rsidR="00C8279C" w:rsidRPr="00B60BB7">
        <w:rPr>
          <w:sz w:val="28"/>
          <w:szCs w:val="28"/>
        </w:rPr>
        <w:t xml:space="preserve"> четвертью. Педагоги, проведя такие часы в своих классах, получили яркие положительные отзывы от учеников и поддерживали систему самоуправления до конца года под моим кураторством. Результаты по</w:t>
      </w:r>
      <w:r w:rsidR="00A57927" w:rsidRPr="00B60BB7">
        <w:rPr>
          <w:sz w:val="28"/>
          <w:szCs w:val="28"/>
        </w:rPr>
        <w:t xml:space="preserve"> </w:t>
      </w:r>
      <w:r w:rsidR="00A57927" w:rsidRPr="00B60BB7">
        <w:rPr>
          <w:sz w:val="28"/>
          <w:szCs w:val="28"/>
        </w:rPr>
        <w:lastRenderedPageBreak/>
        <w:t>дисциплине на</w:t>
      </w:r>
      <w:r w:rsidR="00C8279C" w:rsidRPr="00B60BB7">
        <w:rPr>
          <w:sz w:val="28"/>
          <w:szCs w:val="28"/>
        </w:rPr>
        <w:t xml:space="preserve"> уроках, мотивация к обучению, общая атмосфера благополучия </w:t>
      </w:r>
      <w:r w:rsidR="001571C3">
        <w:rPr>
          <w:sz w:val="28"/>
          <w:szCs w:val="28"/>
        </w:rPr>
        <w:t>в</w:t>
      </w:r>
      <w:r w:rsidR="00C8279C" w:rsidRPr="00B60BB7">
        <w:rPr>
          <w:sz w:val="28"/>
          <w:szCs w:val="28"/>
        </w:rPr>
        <w:t xml:space="preserve"> классе проявились уже через неделю работы. В нов</w:t>
      </w:r>
      <w:r w:rsidR="00A57927" w:rsidRPr="00B60BB7">
        <w:rPr>
          <w:sz w:val="28"/>
          <w:szCs w:val="28"/>
        </w:rPr>
        <w:t>ом учебном году к системе готовы</w:t>
      </w:r>
      <w:r w:rsidR="00C8279C" w:rsidRPr="00B60BB7">
        <w:rPr>
          <w:sz w:val="28"/>
          <w:szCs w:val="28"/>
        </w:rPr>
        <w:t xml:space="preserve"> активно подключаться большинство классных руководителей. </w:t>
      </w:r>
    </w:p>
    <w:p w:rsidR="00A57927" w:rsidRPr="00B60BB7" w:rsidRDefault="00C8279C" w:rsidP="00C8279C">
      <w:pPr>
        <w:ind w:firstLine="709"/>
        <w:jc w:val="both"/>
        <w:rPr>
          <w:sz w:val="28"/>
          <w:szCs w:val="28"/>
        </w:rPr>
      </w:pPr>
      <w:r w:rsidRPr="00B60BB7">
        <w:rPr>
          <w:sz w:val="28"/>
          <w:szCs w:val="28"/>
        </w:rPr>
        <w:t xml:space="preserve">Летом </w:t>
      </w:r>
      <w:r w:rsidR="00DA685B">
        <w:rPr>
          <w:sz w:val="28"/>
          <w:szCs w:val="28"/>
        </w:rPr>
        <w:t>актив педагогов по моей инициативе разработал программу</w:t>
      </w:r>
      <w:r w:rsidR="000B3E73">
        <w:rPr>
          <w:sz w:val="28"/>
          <w:szCs w:val="28"/>
        </w:rPr>
        <w:t xml:space="preserve"> для пришкольного лагеря</w:t>
      </w:r>
      <w:r w:rsidRPr="00B60BB7">
        <w:rPr>
          <w:sz w:val="28"/>
          <w:szCs w:val="28"/>
        </w:rPr>
        <w:t xml:space="preserve">. Основной целью </w:t>
      </w:r>
      <w:r w:rsidR="001571C3">
        <w:rPr>
          <w:sz w:val="28"/>
          <w:szCs w:val="28"/>
        </w:rPr>
        <w:t>нашей работы было</w:t>
      </w:r>
      <w:r w:rsidRPr="00B60BB7">
        <w:rPr>
          <w:sz w:val="28"/>
          <w:szCs w:val="28"/>
        </w:rPr>
        <w:t xml:space="preserve"> развити</w:t>
      </w:r>
      <w:r w:rsidR="001571C3">
        <w:rPr>
          <w:sz w:val="28"/>
          <w:szCs w:val="28"/>
        </w:rPr>
        <w:t xml:space="preserve">е коммуникативных навыков. Нужно было </w:t>
      </w:r>
      <w:r w:rsidR="008641CD">
        <w:rPr>
          <w:sz w:val="28"/>
          <w:szCs w:val="28"/>
        </w:rPr>
        <w:t>с</w:t>
      </w:r>
      <w:r w:rsidR="001571C3">
        <w:rPr>
          <w:sz w:val="28"/>
          <w:szCs w:val="28"/>
        </w:rPr>
        <w:t>формировать у детей через игровые</w:t>
      </w:r>
      <w:r w:rsidR="001571C3" w:rsidRPr="00B60BB7">
        <w:rPr>
          <w:sz w:val="28"/>
          <w:szCs w:val="28"/>
        </w:rPr>
        <w:t xml:space="preserve"> форм</w:t>
      </w:r>
      <w:r w:rsidR="001571C3">
        <w:rPr>
          <w:sz w:val="28"/>
          <w:szCs w:val="28"/>
        </w:rPr>
        <w:t>ы</w:t>
      </w:r>
      <w:r w:rsidR="001571C3" w:rsidRPr="00B60BB7">
        <w:rPr>
          <w:sz w:val="28"/>
          <w:szCs w:val="28"/>
        </w:rPr>
        <w:t xml:space="preserve"> </w:t>
      </w:r>
      <w:r w:rsidR="001571C3">
        <w:rPr>
          <w:sz w:val="28"/>
          <w:szCs w:val="28"/>
        </w:rPr>
        <w:t xml:space="preserve">способности </w:t>
      </w:r>
      <w:r w:rsidR="001571C3" w:rsidRPr="00B60BB7">
        <w:rPr>
          <w:sz w:val="28"/>
          <w:szCs w:val="28"/>
        </w:rPr>
        <w:t xml:space="preserve">к взаимодействию и работе в команде. </w:t>
      </w:r>
      <w:r w:rsidR="00DA685B">
        <w:rPr>
          <w:sz w:val="28"/>
          <w:szCs w:val="28"/>
        </w:rPr>
        <w:t>Первые дни были посвящены сплочению состава воспитателей</w:t>
      </w:r>
      <w:r w:rsidR="008641CD" w:rsidRPr="00B60BB7">
        <w:rPr>
          <w:sz w:val="28"/>
          <w:szCs w:val="28"/>
        </w:rPr>
        <w:t xml:space="preserve"> и методической работе. </w:t>
      </w:r>
      <w:r w:rsidRPr="00B60BB7">
        <w:rPr>
          <w:sz w:val="28"/>
          <w:szCs w:val="28"/>
        </w:rPr>
        <w:t xml:space="preserve">Через две недели наш лагерь уже пользовался популярностью в городе, так как дети рассказывали о нем с </w:t>
      </w:r>
      <w:r w:rsidR="008641CD">
        <w:rPr>
          <w:sz w:val="28"/>
          <w:szCs w:val="28"/>
        </w:rPr>
        <w:t>большим удовольствием в своих семьях</w:t>
      </w:r>
      <w:r w:rsidRPr="00B60BB7">
        <w:rPr>
          <w:sz w:val="28"/>
          <w:szCs w:val="28"/>
        </w:rPr>
        <w:t xml:space="preserve">. Таким образом, лагерь стал одним из лучших в городе этим летом.  </w:t>
      </w:r>
    </w:p>
    <w:p w:rsidR="00D856D3" w:rsidRPr="00B60BB7" w:rsidRDefault="008641CD" w:rsidP="00450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были проведены</w:t>
      </w:r>
      <w:r w:rsidRPr="00B60BB7">
        <w:rPr>
          <w:sz w:val="28"/>
          <w:szCs w:val="28"/>
        </w:rPr>
        <w:t xml:space="preserve"> встречи с</w:t>
      </w:r>
      <w:r w:rsidR="00D856D3" w:rsidRPr="00B60BB7">
        <w:rPr>
          <w:sz w:val="28"/>
          <w:szCs w:val="28"/>
        </w:rPr>
        <w:t xml:space="preserve"> родителями</w:t>
      </w:r>
      <w:r>
        <w:rPr>
          <w:sz w:val="28"/>
          <w:szCs w:val="28"/>
        </w:rPr>
        <w:t xml:space="preserve"> по </w:t>
      </w:r>
      <w:r w:rsidRPr="00B60BB7">
        <w:rPr>
          <w:sz w:val="28"/>
          <w:szCs w:val="28"/>
        </w:rPr>
        <w:t>актуальным</w:t>
      </w:r>
      <w:r>
        <w:rPr>
          <w:sz w:val="28"/>
          <w:szCs w:val="28"/>
        </w:rPr>
        <w:t xml:space="preserve"> для них темам</w:t>
      </w:r>
      <w:r w:rsidR="00A57927" w:rsidRPr="00B60BB7">
        <w:rPr>
          <w:sz w:val="28"/>
          <w:szCs w:val="28"/>
        </w:rPr>
        <w:t xml:space="preserve">: подготовка к экзаменам, переход в среднее звено, адаптация к первому классу. </w:t>
      </w:r>
      <w:r w:rsidR="00D856D3" w:rsidRPr="00B60BB7">
        <w:rPr>
          <w:sz w:val="28"/>
          <w:szCs w:val="28"/>
        </w:rPr>
        <w:t xml:space="preserve">Провела более </w:t>
      </w:r>
      <w:r w:rsidR="00A57927" w:rsidRPr="00B60BB7">
        <w:rPr>
          <w:sz w:val="28"/>
          <w:szCs w:val="28"/>
        </w:rPr>
        <w:t>30</w:t>
      </w:r>
      <w:r w:rsidR="00D856D3" w:rsidRPr="00B60BB7">
        <w:rPr>
          <w:sz w:val="28"/>
          <w:szCs w:val="28"/>
        </w:rPr>
        <w:t xml:space="preserve"> </w:t>
      </w:r>
      <w:proofErr w:type="spellStart"/>
      <w:r w:rsidR="00450309">
        <w:rPr>
          <w:sz w:val="28"/>
          <w:szCs w:val="28"/>
        </w:rPr>
        <w:t>тренинговых</w:t>
      </w:r>
      <w:proofErr w:type="spellEnd"/>
      <w:r w:rsidR="00450309">
        <w:rPr>
          <w:sz w:val="28"/>
          <w:szCs w:val="28"/>
        </w:rPr>
        <w:t xml:space="preserve"> занятий</w:t>
      </w:r>
      <w:r w:rsidR="00D856D3" w:rsidRPr="00B60BB7">
        <w:rPr>
          <w:sz w:val="28"/>
          <w:szCs w:val="28"/>
        </w:rPr>
        <w:t xml:space="preserve"> с классами на темы: «Уровни дисциплины и понятие выбор»</w:t>
      </w:r>
      <w:r w:rsidR="00450309">
        <w:rPr>
          <w:sz w:val="28"/>
          <w:szCs w:val="28"/>
        </w:rPr>
        <w:t xml:space="preserve">, </w:t>
      </w:r>
      <w:r w:rsidR="00D856D3" w:rsidRPr="00B60BB7">
        <w:rPr>
          <w:sz w:val="28"/>
          <w:szCs w:val="28"/>
        </w:rPr>
        <w:t>«Психологическая подготовка к ОГЭ</w:t>
      </w:r>
      <w:r w:rsidR="00A57927" w:rsidRPr="00B60BB7">
        <w:rPr>
          <w:sz w:val="28"/>
          <w:szCs w:val="28"/>
        </w:rPr>
        <w:t>/ЕГЭ</w:t>
      </w:r>
      <w:r w:rsidR="00D856D3" w:rsidRPr="00B60BB7">
        <w:rPr>
          <w:sz w:val="28"/>
          <w:szCs w:val="28"/>
        </w:rPr>
        <w:t>»</w:t>
      </w:r>
      <w:r w:rsidR="00450309">
        <w:rPr>
          <w:sz w:val="28"/>
          <w:szCs w:val="28"/>
        </w:rPr>
        <w:t xml:space="preserve"> </w:t>
      </w:r>
      <w:r w:rsidR="00D856D3" w:rsidRPr="00B60BB7">
        <w:rPr>
          <w:sz w:val="28"/>
          <w:szCs w:val="28"/>
        </w:rPr>
        <w:t xml:space="preserve">«Командообразование» и другие. </w:t>
      </w:r>
    </w:p>
    <w:p w:rsidR="001828E6" w:rsidRDefault="00D856D3" w:rsidP="001828E6">
      <w:pPr>
        <w:ind w:firstLine="709"/>
        <w:jc w:val="both"/>
        <w:rPr>
          <w:sz w:val="28"/>
          <w:szCs w:val="28"/>
        </w:rPr>
      </w:pPr>
      <w:r w:rsidRPr="00B60BB7">
        <w:rPr>
          <w:sz w:val="28"/>
          <w:szCs w:val="28"/>
        </w:rPr>
        <w:t xml:space="preserve">Особенностью своей работы считаю стратегическое видение и нацеленность на уникальность каждого человека. </w:t>
      </w:r>
      <w:r w:rsidR="001828E6">
        <w:rPr>
          <w:sz w:val="28"/>
          <w:szCs w:val="28"/>
        </w:rPr>
        <w:t>Т</w:t>
      </w:r>
      <w:r w:rsidR="001828E6" w:rsidRPr="00B60BB7">
        <w:rPr>
          <w:sz w:val="28"/>
          <w:szCs w:val="28"/>
        </w:rPr>
        <w:t>ехнологи</w:t>
      </w:r>
      <w:r w:rsidR="001828E6">
        <w:rPr>
          <w:sz w:val="28"/>
          <w:szCs w:val="28"/>
        </w:rPr>
        <w:t>и</w:t>
      </w:r>
      <w:r w:rsidR="001828E6" w:rsidRPr="00B60BB7">
        <w:rPr>
          <w:sz w:val="28"/>
          <w:szCs w:val="28"/>
        </w:rPr>
        <w:t xml:space="preserve"> и направлени</w:t>
      </w:r>
      <w:r w:rsidR="001828E6">
        <w:rPr>
          <w:sz w:val="28"/>
          <w:szCs w:val="28"/>
        </w:rPr>
        <w:t>я</w:t>
      </w:r>
      <w:r w:rsidR="00DA685B">
        <w:rPr>
          <w:sz w:val="28"/>
          <w:szCs w:val="28"/>
        </w:rPr>
        <w:t xml:space="preserve"> </w:t>
      </w:r>
      <w:r w:rsidR="001828E6">
        <w:rPr>
          <w:sz w:val="28"/>
          <w:szCs w:val="28"/>
        </w:rPr>
        <w:t>развития личностного потенциала</w:t>
      </w:r>
      <w:r w:rsidR="00DA685B">
        <w:rPr>
          <w:sz w:val="28"/>
          <w:szCs w:val="28"/>
        </w:rPr>
        <w:t>, которые мне известны</w:t>
      </w:r>
      <w:r w:rsidR="001828E6" w:rsidRPr="00B60BB7">
        <w:rPr>
          <w:sz w:val="28"/>
          <w:szCs w:val="28"/>
        </w:rPr>
        <w:t xml:space="preserve">, </w:t>
      </w:r>
      <w:r w:rsidR="00DA685B">
        <w:rPr>
          <w:sz w:val="28"/>
          <w:szCs w:val="28"/>
        </w:rPr>
        <w:t>позволяют понять, что подойдет для работы</w:t>
      </w:r>
      <w:r w:rsidR="001828E6" w:rsidRPr="00B60BB7">
        <w:rPr>
          <w:sz w:val="28"/>
          <w:szCs w:val="28"/>
        </w:rPr>
        <w:t xml:space="preserve"> с конкретным </w:t>
      </w:r>
      <w:r w:rsidR="001828E6">
        <w:rPr>
          <w:sz w:val="28"/>
          <w:szCs w:val="28"/>
        </w:rPr>
        <w:t>обучающимся, родителем или педагогом</w:t>
      </w:r>
      <w:r w:rsidR="001828E6" w:rsidRPr="00B60BB7">
        <w:rPr>
          <w:sz w:val="28"/>
          <w:szCs w:val="28"/>
        </w:rPr>
        <w:t xml:space="preserve">. Это может быть работа с образами (для людей с творческим складом ума), упражнения на прояснение (для тех, кто любит логику и рассудительность) и другие. </w:t>
      </w:r>
      <w:r w:rsidR="001A0D6C">
        <w:rPr>
          <w:sz w:val="28"/>
          <w:szCs w:val="28"/>
        </w:rPr>
        <w:t>Считаю важным использовать</w:t>
      </w:r>
      <w:r w:rsidR="001828E6">
        <w:rPr>
          <w:sz w:val="28"/>
          <w:szCs w:val="28"/>
        </w:rPr>
        <w:t xml:space="preserve"> ресурсы ИКТ-технологий,</w:t>
      </w:r>
      <w:r w:rsidR="001A0D6C">
        <w:rPr>
          <w:sz w:val="28"/>
          <w:szCs w:val="28"/>
        </w:rPr>
        <w:t xml:space="preserve"> поэтому</w:t>
      </w:r>
      <w:r w:rsidR="001828E6">
        <w:rPr>
          <w:sz w:val="28"/>
          <w:szCs w:val="28"/>
        </w:rPr>
        <w:t xml:space="preserve"> активно применяю дистанционные формы психологического сопровождения</w:t>
      </w:r>
      <w:r w:rsidR="001828E6" w:rsidRPr="00B60BB7">
        <w:rPr>
          <w:sz w:val="28"/>
          <w:szCs w:val="28"/>
        </w:rPr>
        <w:t xml:space="preserve">, записываю видео рекомендации, составляю онлайн </w:t>
      </w:r>
      <w:r w:rsidR="001828E6">
        <w:rPr>
          <w:sz w:val="28"/>
          <w:szCs w:val="28"/>
        </w:rPr>
        <w:t xml:space="preserve">- </w:t>
      </w:r>
      <w:r w:rsidR="001828E6" w:rsidRPr="00B60BB7">
        <w:rPr>
          <w:sz w:val="28"/>
          <w:szCs w:val="28"/>
        </w:rPr>
        <w:t>опросники.</w:t>
      </w:r>
    </w:p>
    <w:p w:rsidR="00D856D3" w:rsidRPr="00853E3E" w:rsidRDefault="001828E6" w:rsidP="001828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856D3" w:rsidRPr="00B60BB7">
        <w:rPr>
          <w:sz w:val="28"/>
          <w:szCs w:val="28"/>
        </w:rPr>
        <w:t xml:space="preserve">Используя </w:t>
      </w:r>
      <w:r>
        <w:rPr>
          <w:sz w:val="28"/>
          <w:szCs w:val="28"/>
        </w:rPr>
        <w:t>накопленный</w:t>
      </w:r>
      <w:r w:rsidR="00D856D3" w:rsidRPr="00B60BB7">
        <w:rPr>
          <w:sz w:val="28"/>
          <w:szCs w:val="28"/>
        </w:rPr>
        <w:t xml:space="preserve"> опыт, </w:t>
      </w:r>
      <w:r>
        <w:rPr>
          <w:sz w:val="28"/>
          <w:szCs w:val="28"/>
        </w:rPr>
        <w:t>стремлюсь</w:t>
      </w:r>
      <w:r w:rsidR="00D856D3" w:rsidRPr="00B60BB7">
        <w:rPr>
          <w:sz w:val="28"/>
          <w:szCs w:val="28"/>
        </w:rPr>
        <w:t xml:space="preserve"> оптимизировать систему </w:t>
      </w:r>
      <w:r w:rsidR="00DC34AE" w:rsidRPr="00B60BB7">
        <w:rPr>
          <w:sz w:val="28"/>
          <w:szCs w:val="28"/>
        </w:rPr>
        <w:t xml:space="preserve">процесса обучения в школе № 3 и </w:t>
      </w:r>
      <w:r w:rsidR="000B3E73">
        <w:rPr>
          <w:sz w:val="28"/>
          <w:szCs w:val="28"/>
        </w:rPr>
        <w:t>создать комфортную, психологически безопасную</w:t>
      </w:r>
      <w:r w:rsidR="00AC0E62">
        <w:rPr>
          <w:sz w:val="28"/>
          <w:szCs w:val="28"/>
        </w:rPr>
        <w:t xml:space="preserve"> и</w:t>
      </w:r>
      <w:r w:rsidR="000B3E73">
        <w:rPr>
          <w:sz w:val="28"/>
          <w:szCs w:val="28"/>
        </w:rPr>
        <w:t xml:space="preserve"> личностно-развивающую среду</w:t>
      </w:r>
      <w:r w:rsidR="00DC34AE" w:rsidRPr="00B60BB7">
        <w:rPr>
          <w:sz w:val="28"/>
          <w:szCs w:val="28"/>
        </w:rPr>
        <w:t xml:space="preserve">. </w:t>
      </w:r>
    </w:p>
    <w:p w:rsidR="00D43D60" w:rsidRPr="00D43D60" w:rsidRDefault="00D43D60" w:rsidP="008F6236">
      <w:pPr>
        <w:jc w:val="both"/>
        <w:rPr>
          <w:sz w:val="28"/>
          <w:szCs w:val="28"/>
        </w:rPr>
      </w:pPr>
      <w:bookmarkStart w:id="0" w:name="_GoBack"/>
      <w:bookmarkEnd w:id="0"/>
    </w:p>
    <w:sectPr w:rsidR="00D43D60" w:rsidRPr="00D43D60" w:rsidSect="00F7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A7E" w:rsidRDefault="00826A7E" w:rsidP="006C0C4B">
      <w:r>
        <w:separator/>
      </w:r>
    </w:p>
  </w:endnote>
  <w:endnote w:type="continuationSeparator" w:id="0">
    <w:p w:rsidR="00826A7E" w:rsidRDefault="00826A7E" w:rsidP="006C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A7E" w:rsidRDefault="00826A7E" w:rsidP="006C0C4B">
      <w:r>
        <w:separator/>
      </w:r>
    </w:p>
  </w:footnote>
  <w:footnote w:type="continuationSeparator" w:id="0">
    <w:p w:rsidR="00826A7E" w:rsidRDefault="00826A7E" w:rsidP="006C0C4B">
      <w:r>
        <w:continuationSeparator/>
      </w:r>
    </w:p>
  </w:footnote>
  <w:footnote w:id="1">
    <w:p w:rsidR="00853E3E" w:rsidRDefault="00853E3E">
      <w:pPr>
        <w:pStyle w:val="a7"/>
      </w:pPr>
      <w:r>
        <w:rPr>
          <w:rStyle w:val="a9"/>
        </w:rPr>
        <w:footnoteRef/>
      </w:r>
      <w:r>
        <w:t xml:space="preserve"> 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</w:p>
  </w:footnote>
  <w:footnote w:id="2">
    <w:p w:rsidR="00E55C9F" w:rsidRPr="00C6648B" w:rsidRDefault="00E55C9F" w:rsidP="00E55C9F">
      <w:pPr>
        <w:pStyle w:val="a7"/>
      </w:pPr>
      <w:r>
        <w:rPr>
          <w:rStyle w:val="a9"/>
        </w:rPr>
        <w:footnoteRef/>
      </w:r>
      <w:r>
        <w:t xml:space="preserve"> Журнал Детки. </w:t>
      </w:r>
      <w:r>
        <w:rPr>
          <w:lang w:val="en-US"/>
        </w:rPr>
        <w:t>KZ</w:t>
      </w:r>
      <w:r>
        <w:t xml:space="preserve"> 2011 г.</w:t>
      </w:r>
    </w:p>
  </w:footnote>
  <w:footnote w:id="3">
    <w:p w:rsidR="00E55C9F" w:rsidRDefault="00E55C9F" w:rsidP="00E55C9F">
      <w:pPr>
        <w:pStyle w:val="a7"/>
      </w:pPr>
      <w:r>
        <w:rPr>
          <w:rStyle w:val="a9"/>
        </w:rPr>
        <w:footnoteRef/>
      </w:r>
      <w:r>
        <w:t xml:space="preserve"> Методические рекомендации по организации работы школьного психолога с учащимися, склонными к суицидальным действиям и поведению. Алматы, 2016</w:t>
      </w:r>
      <w:r w:rsidR="002C504D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095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484D9D"/>
    <w:multiLevelType w:val="hybridMultilevel"/>
    <w:tmpl w:val="7BF8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2455"/>
    <w:multiLevelType w:val="hybridMultilevel"/>
    <w:tmpl w:val="5408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87836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757807"/>
    <w:multiLevelType w:val="hybridMultilevel"/>
    <w:tmpl w:val="39303B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43CE8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D27D96"/>
    <w:multiLevelType w:val="multilevel"/>
    <w:tmpl w:val="8AC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669F7"/>
    <w:multiLevelType w:val="hybridMultilevel"/>
    <w:tmpl w:val="4F5C0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DEE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C80CD8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E532C62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DD2799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56C461F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BF37EF"/>
    <w:multiLevelType w:val="hybridMultilevel"/>
    <w:tmpl w:val="9A82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7272C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47614D"/>
    <w:multiLevelType w:val="hybridMultilevel"/>
    <w:tmpl w:val="FFF63A70"/>
    <w:lvl w:ilvl="0" w:tplc="D696BA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3A47BB"/>
    <w:multiLevelType w:val="hybridMultilevel"/>
    <w:tmpl w:val="62747C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10"/>
  </w:num>
  <w:num w:numId="6">
    <w:abstractNumId w:val="16"/>
  </w:num>
  <w:num w:numId="7">
    <w:abstractNumId w:val="5"/>
  </w:num>
  <w:num w:numId="8">
    <w:abstractNumId w:val="15"/>
  </w:num>
  <w:num w:numId="9">
    <w:abstractNumId w:val="14"/>
  </w:num>
  <w:num w:numId="10">
    <w:abstractNumId w:val="0"/>
  </w:num>
  <w:num w:numId="11">
    <w:abstractNumId w:val="11"/>
  </w:num>
  <w:num w:numId="12">
    <w:abstractNumId w:val="8"/>
  </w:num>
  <w:num w:numId="13">
    <w:abstractNumId w:val="9"/>
  </w:num>
  <w:num w:numId="14">
    <w:abstractNumId w:val="12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D4"/>
    <w:rsid w:val="00012502"/>
    <w:rsid w:val="00044D0B"/>
    <w:rsid w:val="00053F68"/>
    <w:rsid w:val="00091584"/>
    <w:rsid w:val="000B0906"/>
    <w:rsid w:val="000B1D99"/>
    <w:rsid w:val="000B3E73"/>
    <w:rsid w:val="000C06AF"/>
    <w:rsid w:val="000E0DCF"/>
    <w:rsid w:val="000E3DB8"/>
    <w:rsid w:val="00110F48"/>
    <w:rsid w:val="001158EC"/>
    <w:rsid w:val="00116EA4"/>
    <w:rsid w:val="0013741A"/>
    <w:rsid w:val="001571C3"/>
    <w:rsid w:val="00164E01"/>
    <w:rsid w:val="00172673"/>
    <w:rsid w:val="001828E6"/>
    <w:rsid w:val="00182BDF"/>
    <w:rsid w:val="00182EDB"/>
    <w:rsid w:val="0018514C"/>
    <w:rsid w:val="001A0D6C"/>
    <w:rsid w:val="001F4A24"/>
    <w:rsid w:val="0020272E"/>
    <w:rsid w:val="00204039"/>
    <w:rsid w:val="002302F5"/>
    <w:rsid w:val="002614F6"/>
    <w:rsid w:val="00270B3A"/>
    <w:rsid w:val="002C504D"/>
    <w:rsid w:val="002D5AB8"/>
    <w:rsid w:val="002D74A5"/>
    <w:rsid w:val="002E43E6"/>
    <w:rsid w:val="002F7A02"/>
    <w:rsid w:val="0034440F"/>
    <w:rsid w:val="003629A3"/>
    <w:rsid w:val="00365BEE"/>
    <w:rsid w:val="003A24CC"/>
    <w:rsid w:val="003A4319"/>
    <w:rsid w:val="003E2259"/>
    <w:rsid w:val="003F4854"/>
    <w:rsid w:val="00407F62"/>
    <w:rsid w:val="00427A37"/>
    <w:rsid w:val="00450309"/>
    <w:rsid w:val="00487165"/>
    <w:rsid w:val="0048786E"/>
    <w:rsid w:val="00491488"/>
    <w:rsid w:val="004B0EC1"/>
    <w:rsid w:val="004C0362"/>
    <w:rsid w:val="004D1E99"/>
    <w:rsid w:val="004E6037"/>
    <w:rsid w:val="00501754"/>
    <w:rsid w:val="0050698D"/>
    <w:rsid w:val="00521C67"/>
    <w:rsid w:val="005361A7"/>
    <w:rsid w:val="00596F48"/>
    <w:rsid w:val="005A5CD4"/>
    <w:rsid w:val="005C0A3B"/>
    <w:rsid w:val="005F295A"/>
    <w:rsid w:val="005F76B1"/>
    <w:rsid w:val="006054BD"/>
    <w:rsid w:val="0061525B"/>
    <w:rsid w:val="00640B60"/>
    <w:rsid w:val="00674C2B"/>
    <w:rsid w:val="006A4F1E"/>
    <w:rsid w:val="006A7EBF"/>
    <w:rsid w:val="006B0D2D"/>
    <w:rsid w:val="006C0C4B"/>
    <w:rsid w:val="006D00A1"/>
    <w:rsid w:val="006D0C34"/>
    <w:rsid w:val="006F209A"/>
    <w:rsid w:val="00720CDD"/>
    <w:rsid w:val="00740887"/>
    <w:rsid w:val="007548AA"/>
    <w:rsid w:val="0078393B"/>
    <w:rsid w:val="0078396F"/>
    <w:rsid w:val="00793728"/>
    <w:rsid w:val="007C3DA8"/>
    <w:rsid w:val="00807E91"/>
    <w:rsid w:val="00826A7E"/>
    <w:rsid w:val="008465AC"/>
    <w:rsid w:val="00846B54"/>
    <w:rsid w:val="00853E3E"/>
    <w:rsid w:val="008641CD"/>
    <w:rsid w:val="00872938"/>
    <w:rsid w:val="00873A58"/>
    <w:rsid w:val="00876203"/>
    <w:rsid w:val="0089106A"/>
    <w:rsid w:val="008947F5"/>
    <w:rsid w:val="008A1508"/>
    <w:rsid w:val="008A3B69"/>
    <w:rsid w:val="008A63DE"/>
    <w:rsid w:val="008B13AF"/>
    <w:rsid w:val="008B3CF5"/>
    <w:rsid w:val="008C0DF8"/>
    <w:rsid w:val="008D3A9B"/>
    <w:rsid w:val="008D6FEB"/>
    <w:rsid w:val="008E7BA9"/>
    <w:rsid w:val="008F0BDC"/>
    <w:rsid w:val="008F6236"/>
    <w:rsid w:val="0090187B"/>
    <w:rsid w:val="00915D4B"/>
    <w:rsid w:val="00942E98"/>
    <w:rsid w:val="00964CE0"/>
    <w:rsid w:val="00975428"/>
    <w:rsid w:val="009909E8"/>
    <w:rsid w:val="009B099F"/>
    <w:rsid w:val="009C523D"/>
    <w:rsid w:val="009E3DEE"/>
    <w:rsid w:val="009E4437"/>
    <w:rsid w:val="009E76CA"/>
    <w:rsid w:val="00A57927"/>
    <w:rsid w:val="00A746BC"/>
    <w:rsid w:val="00A84DA3"/>
    <w:rsid w:val="00A85E91"/>
    <w:rsid w:val="00A8619D"/>
    <w:rsid w:val="00AA4FE3"/>
    <w:rsid w:val="00AB160B"/>
    <w:rsid w:val="00AB7DF7"/>
    <w:rsid w:val="00AC0E62"/>
    <w:rsid w:val="00AE3F59"/>
    <w:rsid w:val="00AF15B6"/>
    <w:rsid w:val="00B60BB7"/>
    <w:rsid w:val="00B75B3D"/>
    <w:rsid w:val="00BC6340"/>
    <w:rsid w:val="00C00C9C"/>
    <w:rsid w:val="00C01E55"/>
    <w:rsid w:val="00C07C5F"/>
    <w:rsid w:val="00C2391E"/>
    <w:rsid w:val="00C25A63"/>
    <w:rsid w:val="00C27B3D"/>
    <w:rsid w:val="00C626ED"/>
    <w:rsid w:val="00C6648B"/>
    <w:rsid w:val="00C66BA4"/>
    <w:rsid w:val="00C67F48"/>
    <w:rsid w:val="00C724BB"/>
    <w:rsid w:val="00C8279C"/>
    <w:rsid w:val="00CA3FC4"/>
    <w:rsid w:val="00CC2F6B"/>
    <w:rsid w:val="00CD71A3"/>
    <w:rsid w:val="00CE41C1"/>
    <w:rsid w:val="00CE5633"/>
    <w:rsid w:val="00CE66D3"/>
    <w:rsid w:val="00CF1B48"/>
    <w:rsid w:val="00CF3E1F"/>
    <w:rsid w:val="00CF660F"/>
    <w:rsid w:val="00D1635E"/>
    <w:rsid w:val="00D41516"/>
    <w:rsid w:val="00D43D60"/>
    <w:rsid w:val="00D77B68"/>
    <w:rsid w:val="00D856D3"/>
    <w:rsid w:val="00D923C3"/>
    <w:rsid w:val="00DA685B"/>
    <w:rsid w:val="00DC34AE"/>
    <w:rsid w:val="00DC479B"/>
    <w:rsid w:val="00DD3266"/>
    <w:rsid w:val="00DE7F21"/>
    <w:rsid w:val="00E10AB9"/>
    <w:rsid w:val="00E258BE"/>
    <w:rsid w:val="00E360A6"/>
    <w:rsid w:val="00E51E4F"/>
    <w:rsid w:val="00E55C9F"/>
    <w:rsid w:val="00E726E7"/>
    <w:rsid w:val="00E75427"/>
    <w:rsid w:val="00E87CA2"/>
    <w:rsid w:val="00EA4B4E"/>
    <w:rsid w:val="00EC7EF6"/>
    <w:rsid w:val="00EE50DA"/>
    <w:rsid w:val="00EF7EB7"/>
    <w:rsid w:val="00F0041B"/>
    <w:rsid w:val="00F2047B"/>
    <w:rsid w:val="00F25E22"/>
    <w:rsid w:val="00F27089"/>
    <w:rsid w:val="00F31CF4"/>
    <w:rsid w:val="00F5447E"/>
    <w:rsid w:val="00F565B4"/>
    <w:rsid w:val="00F70F0E"/>
    <w:rsid w:val="00F9201C"/>
    <w:rsid w:val="00F946B7"/>
    <w:rsid w:val="00FF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4477"/>
  <w15:docId w15:val="{7FFFE018-6B6C-4D04-A7EE-1A9182F0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66D3"/>
    <w:rPr>
      <w:rFonts w:ascii="Times New Roman" w:hAnsi="Times New Roman" w:cs="Times New Roman" w:hint="default"/>
      <w:color w:val="0000FF"/>
      <w:u w:val="single"/>
    </w:rPr>
  </w:style>
  <w:style w:type="paragraph" w:styleId="1">
    <w:name w:val="toc 1"/>
    <w:basedOn w:val="a"/>
    <w:next w:val="a"/>
    <w:autoRedefine/>
    <w:uiPriority w:val="39"/>
    <w:semiHidden/>
    <w:unhideWhenUsed/>
    <w:rsid w:val="00CE66D3"/>
    <w:pPr>
      <w:spacing w:after="100"/>
    </w:pPr>
  </w:style>
  <w:style w:type="paragraph" w:customStyle="1" w:styleId="c9">
    <w:name w:val="c9"/>
    <w:basedOn w:val="a"/>
    <w:rsid w:val="00CE66D3"/>
    <w:pPr>
      <w:spacing w:before="90" w:after="90"/>
    </w:pPr>
  </w:style>
  <w:style w:type="paragraph" w:styleId="a4">
    <w:name w:val="List Paragraph"/>
    <w:basedOn w:val="a"/>
    <w:uiPriority w:val="34"/>
    <w:qFormat/>
    <w:rsid w:val="00CE66D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E66D3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74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C0C4B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C0C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6C0C4B"/>
    <w:rPr>
      <w:vertAlign w:val="superscript"/>
    </w:rPr>
  </w:style>
  <w:style w:type="character" w:customStyle="1" w:styleId="textexposedshow">
    <w:name w:val="text_exposed_show"/>
    <w:basedOn w:val="a0"/>
    <w:rsid w:val="00CE41C1"/>
  </w:style>
  <w:style w:type="paragraph" w:styleId="aa">
    <w:name w:val="Balloon Text"/>
    <w:basedOn w:val="a"/>
    <w:link w:val="ab"/>
    <w:uiPriority w:val="99"/>
    <w:semiHidden/>
    <w:unhideWhenUsed/>
    <w:rsid w:val="00EA4B4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B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B8SpW7Rl1Be/" TargetMode="External"/><Relationship Id="rId13" Type="http://schemas.openxmlformats.org/officeDocument/2006/relationships/hyperlink" Target="https://studio.youtube.com/video/_3Z7R-qL-CU/edit" TargetMode="External"/><Relationship Id="rId18" Type="http://schemas.openxmlformats.org/officeDocument/2006/relationships/hyperlink" Target="https://www.youtube.com/channel/UCPYJeLY-pfTIYbKas8K26N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agram.com/p/CJTR08KlYSF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1v-pkXLg46-5ij7LmEwMIsxJs38syqTSy00BHCNtAGTk/edit?usp=drive_web" TargetMode="External"/><Relationship Id="rId17" Type="http://schemas.openxmlformats.org/officeDocument/2006/relationships/hyperlink" Target="https://studio.youtube.com/video/_50sYVqCUDE/edi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tudio.youtube.com/video/Qg_3f9sKPYk/edit" TargetMode="External"/><Relationship Id="rId20" Type="http://schemas.openxmlformats.org/officeDocument/2006/relationships/hyperlink" Target="https://drive.google.com/file/d/1Iw9EQ8Vnh8ndDJYmy4ZSw7NZvp6SQ6bc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rqz.me/5d6cb4d6582d0800441c1e6b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tudio.youtube.com/video/Jcpv6flbj70/edit" TargetMode="External"/><Relationship Id="rId23" Type="http://schemas.openxmlformats.org/officeDocument/2006/relationships/hyperlink" Target="http://iro23.ru/sites/default/files/2020/larina_i.s.pdf" TargetMode="External"/><Relationship Id="rId10" Type="http://schemas.openxmlformats.org/officeDocument/2006/relationships/hyperlink" Target="https://docs.google.com/presentation/d/1KLOs27HeaGoB4NamC2WfG5754eoFAqDA/edit?rtpof=true" TargetMode="External"/><Relationship Id="rId19" Type="http://schemas.openxmlformats.org/officeDocument/2006/relationships/hyperlink" Target="https://www.instagram.com/larina_psiholog/?hl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sh3-krimsk.obr23.ru/item/658064/" TargetMode="External"/><Relationship Id="rId14" Type="http://schemas.openxmlformats.org/officeDocument/2006/relationships/hyperlink" Target="https://youtu.be/HEZCW6mCpEw/" TargetMode="External"/><Relationship Id="rId22" Type="http://schemas.openxmlformats.org/officeDocument/2006/relationships/hyperlink" Target="https://www.instagram.com/p/B0a5yzCApw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94BE2-12C0-417C-B1C7-66C47D0E9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3352</Words>
  <Characters>19112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Systems</cp:lastModifiedBy>
  <cp:revision>12</cp:revision>
  <cp:lastPrinted>2021-02-18T07:35:00Z</cp:lastPrinted>
  <dcterms:created xsi:type="dcterms:W3CDTF">2021-08-27T11:49:00Z</dcterms:created>
  <dcterms:modified xsi:type="dcterms:W3CDTF">2021-09-16T16:26:00Z</dcterms:modified>
</cp:coreProperties>
</file>